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0E26" w14:textId="77777777" w:rsidR="00D30C38" w:rsidRPr="00180E76" w:rsidRDefault="3E700F0C" w:rsidP="3E700F0C">
      <w:pPr>
        <w:pStyle w:val="z-TopofForm"/>
        <w:pBdr>
          <w:bottom w:val="single" w:sz="6" w:space="0" w:color="auto"/>
        </w:pBdr>
        <w:jc w:val="left"/>
        <w:rPr>
          <w:rFonts w:asciiTheme="minorHAnsi" w:hAnsiTheme="minorHAnsi" w:cstheme="minorBidi"/>
          <w:sz w:val="32"/>
          <w:szCs w:val="32"/>
        </w:rPr>
      </w:pPr>
      <w:r w:rsidRPr="3E700F0C">
        <w:rPr>
          <w:rFonts w:asciiTheme="minorHAnsi" w:hAnsiTheme="minorHAnsi" w:cstheme="minorBidi"/>
          <w:sz w:val="32"/>
          <w:szCs w:val="32"/>
        </w:rPr>
        <w:t>Top of Form</w:t>
      </w:r>
    </w:p>
    <w:p w14:paraId="28C90483" w14:textId="77777777" w:rsidR="00646269" w:rsidRPr="00180E76" w:rsidRDefault="3E700F0C" w:rsidP="3E700F0C">
      <w:pPr>
        <w:pStyle w:val="Heading1"/>
        <w:rPr>
          <w:rFonts w:asciiTheme="minorHAnsi" w:hAnsiTheme="minorHAnsi" w:cstheme="minorBidi"/>
        </w:rPr>
      </w:pPr>
      <w:r w:rsidRPr="3E700F0C">
        <w:rPr>
          <w:rFonts w:asciiTheme="minorHAnsi" w:hAnsiTheme="minorHAnsi" w:cstheme="minorBidi"/>
        </w:rPr>
        <w:t>LSP 121 - Quantitative Reasoning and Technological Literacy II</w:t>
      </w:r>
    </w:p>
    <w:p w14:paraId="5E7E63C7" w14:textId="77777777" w:rsidR="00230DC9" w:rsidRPr="00180E76" w:rsidRDefault="00230DC9" w:rsidP="00BD1CA4">
      <w:pPr>
        <w:pStyle w:val="Subtitle"/>
        <w:jc w:val="left"/>
        <w:rPr>
          <w:rFonts w:asciiTheme="minorHAnsi" w:hAnsiTheme="minorHAnsi" w:cstheme="minorHAnsi"/>
          <w:sz w:val="28"/>
          <w:szCs w:val="28"/>
        </w:rPr>
      </w:pPr>
    </w:p>
    <w:p w14:paraId="4275D9D5" w14:textId="7B5CD992" w:rsidR="00B479CD" w:rsidRDefault="001C251F" w:rsidP="3E700F0C">
      <w:pPr>
        <w:pStyle w:val="Subtitle"/>
        <w:jc w:val="left"/>
        <w:rPr>
          <w:rFonts w:asciiTheme="minorHAnsi" w:hAnsiTheme="minorHAnsi" w:cstheme="minorBidi"/>
          <w:sz w:val="28"/>
          <w:szCs w:val="28"/>
        </w:rPr>
      </w:pPr>
      <w:r>
        <w:rPr>
          <w:rFonts w:asciiTheme="minorHAnsi" w:hAnsiTheme="minorHAnsi" w:cstheme="minorBidi"/>
          <w:sz w:val="28"/>
          <w:szCs w:val="28"/>
        </w:rPr>
        <w:t xml:space="preserve">Winter </w:t>
      </w:r>
      <w:r w:rsidR="00456A5A">
        <w:rPr>
          <w:rFonts w:asciiTheme="minorHAnsi" w:hAnsiTheme="minorHAnsi" w:cstheme="minorBidi"/>
          <w:sz w:val="28"/>
          <w:szCs w:val="28"/>
        </w:rPr>
        <w:t>20</w:t>
      </w:r>
      <w:r>
        <w:rPr>
          <w:rFonts w:asciiTheme="minorHAnsi" w:hAnsiTheme="minorHAnsi" w:cstheme="minorBidi"/>
          <w:sz w:val="28"/>
          <w:szCs w:val="28"/>
        </w:rPr>
        <w:t>20</w:t>
      </w:r>
      <w:r w:rsidR="3E700F0C" w:rsidRPr="3E700F0C">
        <w:rPr>
          <w:rFonts w:asciiTheme="minorHAnsi" w:hAnsiTheme="minorHAnsi" w:cstheme="minorBidi"/>
          <w:sz w:val="28"/>
          <w:szCs w:val="28"/>
        </w:rPr>
        <w:t>-20</w:t>
      </w:r>
      <w:r w:rsidR="00874A78">
        <w:rPr>
          <w:rFonts w:asciiTheme="minorHAnsi" w:hAnsiTheme="minorHAnsi" w:cstheme="minorBidi"/>
          <w:sz w:val="28"/>
          <w:szCs w:val="28"/>
        </w:rPr>
        <w:t>2</w:t>
      </w:r>
      <w:r>
        <w:rPr>
          <w:rFonts w:asciiTheme="minorHAnsi" w:hAnsiTheme="minorHAnsi" w:cstheme="minorBidi"/>
          <w:sz w:val="28"/>
          <w:szCs w:val="28"/>
        </w:rPr>
        <w:t>1</w:t>
      </w:r>
    </w:p>
    <w:p w14:paraId="04A001C5" w14:textId="09709AFE" w:rsidR="008E5704" w:rsidRDefault="008E5704" w:rsidP="3E700F0C">
      <w:pPr>
        <w:pStyle w:val="Subtitle"/>
        <w:jc w:val="left"/>
        <w:rPr>
          <w:rFonts w:asciiTheme="minorHAnsi" w:hAnsiTheme="minorHAnsi" w:cstheme="minorBidi"/>
          <w:sz w:val="28"/>
          <w:szCs w:val="28"/>
        </w:rPr>
      </w:pPr>
    </w:p>
    <w:p w14:paraId="3FF6AD22" w14:textId="190BA2F7" w:rsidR="008E5704" w:rsidRPr="00180E76" w:rsidRDefault="008E5704" w:rsidP="3E700F0C">
      <w:pPr>
        <w:pStyle w:val="Subtitle"/>
        <w:jc w:val="left"/>
        <w:rPr>
          <w:rFonts w:asciiTheme="minorHAnsi" w:hAnsiTheme="minorHAnsi" w:cstheme="minorBidi"/>
          <w:b w:val="0"/>
          <w:bCs w:val="0"/>
          <w:sz w:val="28"/>
          <w:szCs w:val="28"/>
        </w:rPr>
      </w:pPr>
      <w:r>
        <w:rPr>
          <w:rFonts w:asciiTheme="minorHAnsi" w:hAnsiTheme="minorHAnsi" w:cstheme="minorBidi"/>
          <w:sz w:val="28"/>
          <w:szCs w:val="28"/>
        </w:rPr>
        <w:t>All times listed are Central Daylight Time (CDT)</w:t>
      </w:r>
    </w:p>
    <w:p w14:paraId="06D9BFC0" w14:textId="77777777" w:rsidR="00230DC9" w:rsidRPr="00180E76" w:rsidRDefault="00230DC9" w:rsidP="00BD1CA4">
      <w:pPr>
        <w:rPr>
          <w:rFonts w:asciiTheme="minorHAnsi" w:hAnsiTheme="minorHAnsi" w:cstheme="minorHAnsi"/>
          <w:b/>
          <w:bCs/>
          <w:sz w:val="28"/>
          <w:szCs w:val="28"/>
        </w:rPr>
      </w:pPr>
    </w:p>
    <w:p w14:paraId="52DCF7D2" w14:textId="61280BB1" w:rsidR="00646269" w:rsidRPr="00180E76" w:rsidRDefault="004479D4" w:rsidP="3E700F0C">
      <w:pPr>
        <w:rPr>
          <w:rFonts w:asciiTheme="minorHAnsi" w:hAnsiTheme="minorHAnsi" w:cstheme="minorBidi"/>
          <w:b/>
          <w:bCs/>
          <w:sz w:val="28"/>
          <w:szCs w:val="28"/>
        </w:rPr>
      </w:pPr>
      <w:r>
        <w:rPr>
          <w:rFonts w:asciiTheme="minorHAnsi" w:hAnsiTheme="minorHAnsi" w:cstheme="minorBidi"/>
          <w:b/>
          <w:bCs/>
          <w:sz w:val="28"/>
          <w:szCs w:val="28"/>
        </w:rPr>
        <w:t xml:space="preserve">Class meeting time: </w:t>
      </w:r>
      <w:r w:rsidR="000C7E84">
        <w:rPr>
          <w:rFonts w:asciiTheme="minorHAnsi" w:hAnsiTheme="minorHAnsi" w:cstheme="minorBidi"/>
          <w:b/>
          <w:bCs/>
          <w:sz w:val="28"/>
          <w:szCs w:val="28"/>
        </w:rPr>
        <w:t xml:space="preserve">Tuesday Thursday </w:t>
      </w:r>
      <w:r w:rsidR="3E700F0C" w:rsidRPr="3E700F0C">
        <w:rPr>
          <w:rFonts w:asciiTheme="minorHAnsi" w:hAnsiTheme="minorHAnsi" w:cstheme="minorBidi"/>
          <w:b/>
          <w:bCs/>
          <w:sz w:val="28"/>
          <w:szCs w:val="28"/>
        </w:rPr>
        <w:t xml:space="preserve"> </w:t>
      </w:r>
      <w:r w:rsidR="000C7E84">
        <w:rPr>
          <w:rFonts w:asciiTheme="minorHAnsi" w:hAnsiTheme="minorHAnsi" w:cstheme="minorBidi"/>
          <w:b/>
          <w:bCs/>
          <w:sz w:val="28"/>
          <w:szCs w:val="28"/>
        </w:rPr>
        <w:t>2</w:t>
      </w:r>
      <w:r w:rsidR="00456A5A">
        <w:rPr>
          <w:rFonts w:asciiTheme="minorHAnsi" w:hAnsiTheme="minorHAnsi" w:cstheme="minorBidi"/>
          <w:b/>
          <w:bCs/>
          <w:sz w:val="28"/>
          <w:szCs w:val="28"/>
        </w:rPr>
        <w:t>:</w:t>
      </w:r>
      <w:r w:rsidR="000C7E84">
        <w:rPr>
          <w:rFonts w:asciiTheme="minorHAnsi" w:hAnsiTheme="minorHAnsi" w:cstheme="minorBidi"/>
          <w:b/>
          <w:bCs/>
          <w:sz w:val="28"/>
          <w:szCs w:val="28"/>
        </w:rPr>
        <w:t>4</w:t>
      </w:r>
      <w:r w:rsidR="00C04C98">
        <w:rPr>
          <w:rFonts w:asciiTheme="minorHAnsi" w:hAnsiTheme="minorHAnsi" w:cstheme="minorBidi"/>
          <w:b/>
          <w:bCs/>
          <w:sz w:val="28"/>
          <w:szCs w:val="28"/>
        </w:rPr>
        <w:t>0</w:t>
      </w:r>
      <w:r w:rsidR="00456A5A">
        <w:rPr>
          <w:rFonts w:asciiTheme="minorHAnsi" w:hAnsiTheme="minorHAnsi" w:cstheme="minorBidi"/>
          <w:b/>
          <w:bCs/>
          <w:sz w:val="28"/>
          <w:szCs w:val="28"/>
        </w:rPr>
        <w:t xml:space="preserve"> </w:t>
      </w:r>
      <w:r w:rsidR="00AB2DC4">
        <w:rPr>
          <w:rFonts w:asciiTheme="minorHAnsi" w:hAnsiTheme="minorHAnsi" w:cstheme="minorBidi"/>
          <w:b/>
          <w:bCs/>
          <w:sz w:val="28"/>
          <w:szCs w:val="28"/>
        </w:rPr>
        <w:t>p</w:t>
      </w:r>
      <w:r w:rsidR="00456A5A">
        <w:rPr>
          <w:rFonts w:asciiTheme="minorHAnsi" w:hAnsiTheme="minorHAnsi" w:cstheme="minorBidi"/>
          <w:b/>
          <w:bCs/>
          <w:sz w:val="28"/>
          <w:szCs w:val="28"/>
        </w:rPr>
        <w:t xml:space="preserve">m – </w:t>
      </w:r>
      <w:r w:rsidR="000C7E84">
        <w:rPr>
          <w:rFonts w:asciiTheme="minorHAnsi" w:hAnsiTheme="minorHAnsi" w:cstheme="minorBidi"/>
          <w:b/>
          <w:bCs/>
          <w:sz w:val="28"/>
          <w:szCs w:val="28"/>
        </w:rPr>
        <w:t>4</w:t>
      </w:r>
      <w:r w:rsidR="001C251F">
        <w:rPr>
          <w:rFonts w:asciiTheme="minorHAnsi" w:hAnsiTheme="minorHAnsi" w:cstheme="minorBidi"/>
          <w:b/>
          <w:bCs/>
          <w:sz w:val="28"/>
          <w:szCs w:val="28"/>
        </w:rPr>
        <w:t>:</w:t>
      </w:r>
      <w:r w:rsidR="000C7E84">
        <w:rPr>
          <w:rFonts w:asciiTheme="minorHAnsi" w:hAnsiTheme="minorHAnsi" w:cstheme="minorBidi"/>
          <w:b/>
          <w:bCs/>
          <w:sz w:val="28"/>
          <w:szCs w:val="28"/>
        </w:rPr>
        <w:t>10</w:t>
      </w:r>
      <w:r w:rsidR="00456A5A">
        <w:rPr>
          <w:rFonts w:asciiTheme="minorHAnsi" w:hAnsiTheme="minorHAnsi" w:cstheme="minorBidi"/>
          <w:b/>
          <w:bCs/>
          <w:sz w:val="28"/>
          <w:szCs w:val="28"/>
        </w:rPr>
        <w:t xml:space="preserve"> </w:t>
      </w:r>
      <w:r w:rsidR="001C251F">
        <w:rPr>
          <w:rFonts w:asciiTheme="minorHAnsi" w:hAnsiTheme="minorHAnsi" w:cstheme="minorBidi"/>
          <w:b/>
          <w:bCs/>
          <w:sz w:val="28"/>
          <w:szCs w:val="28"/>
        </w:rPr>
        <w:t>p</w:t>
      </w:r>
      <w:r w:rsidR="3E700F0C" w:rsidRPr="3E700F0C">
        <w:rPr>
          <w:rFonts w:asciiTheme="minorHAnsi" w:hAnsiTheme="minorHAnsi" w:cstheme="minorBidi"/>
          <w:b/>
          <w:bCs/>
          <w:sz w:val="28"/>
          <w:szCs w:val="28"/>
        </w:rPr>
        <w:t xml:space="preserve">m </w:t>
      </w:r>
      <w:r w:rsidR="00BC64FE">
        <w:rPr>
          <w:rFonts w:asciiTheme="minorHAnsi" w:hAnsiTheme="minorHAnsi" w:cstheme="minorBidi"/>
          <w:b/>
          <w:bCs/>
          <w:sz w:val="28"/>
          <w:szCs w:val="28"/>
        </w:rPr>
        <w:t>CDT</w:t>
      </w:r>
      <w:r w:rsidR="00376870">
        <w:rPr>
          <w:rFonts w:asciiTheme="minorHAnsi" w:hAnsiTheme="minorHAnsi" w:cstheme="minorBidi"/>
          <w:b/>
          <w:bCs/>
          <w:sz w:val="28"/>
          <w:szCs w:val="28"/>
        </w:rPr>
        <w:t xml:space="preserve"> (via Zoom Meeting)</w:t>
      </w:r>
    </w:p>
    <w:p w14:paraId="1693971D" w14:textId="77777777" w:rsidR="009F45CF" w:rsidRPr="00180E76" w:rsidRDefault="009F45CF" w:rsidP="00BD1CA4">
      <w:pPr>
        <w:rPr>
          <w:rFonts w:asciiTheme="minorHAnsi" w:hAnsiTheme="minorHAnsi" w:cstheme="minorHAnsi"/>
          <w:b/>
          <w:bCs/>
          <w:sz w:val="28"/>
          <w:szCs w:val="28"/>
        </w:rPr>
      </w:pPr>
    </w:p>
    <w:p w14:paraId="27DD37AB" w14:textId="5C9CF8C0" w:rsidR="009F45CF" w:rsidRPr="00180E76" w:rsidRDefault="3E700F0C" w:rsidP="3E700F0C">
      <w:pPr>
        <w:pStyle w:val="Title"/>
        <w:jc w:val="left"/>
        <w:rPr>
          <w:rFonts w:asciiTheme="minorHAnsi" w:hAnsiTheme="minorHAnsi" w:cstheme="minorBidi"/>
          <w:sz w:val="28"/>
          <w:szCs w:val="28"/>
        </w:rPr>
      </w:pPr>
      <w:r w:rsidRPr="3E700F0C">
        <w:rPr>
          <w:rFonts w:asciiTheme="minorHAnsi" w:hAnsiTheme="minorHAnsi" w:cstheme="minorBidi"/>
          <w:sz w:val="28"/>
          <w:szCs w:val="28"/>
        </w:rPr>
        <w:t xml:space="preserve">Section </w:t>
      </w:r>
      <w:r w:rsidR="001C251F">
        <w:rPr>
          <w:rFonts w:asciiTheme="minorHAnsi" w:hAnsiTheme="minorHAnsi" w:cstheme="minorBidi"/>
          <w:sz w:val="28"/>
          <w:szCs w:val="28"/>
        </w:rPr>
        <w:t>2</w:t>
      </w:r>
      <w:r w:rsidR="000C7E84">
        <w:rPr>
          <w:rFonts w:asciiTheme="minorHAnsi" w:hAnsiTheme="minorHAnsi" w:cstheme="minorBidi"/>
          <w:sz w:val="28"/>
          <w:szCs w:val="28"/>
        </w:rPr>
        <w:t>09</w:t>
      </w:r>
    </w:p>
    <w:p w14:paraId="0E1B0BEC" w14:textId="77777777" w:rsidR="00230DC9" w:rsidRPr="00180E76" w:rsidRDefault="00230DC9" w:rsidP="00BD1CA4">
      <w:pPr>
        <w:rPr>
          <w:rFonts w:asciiTheme="minorHAnsi" w:hAnsiTheme="minorHAnsi" w:cstheme="minorHAnsi"/>
          <w:b/>
          <w:bCs/>
          <w:sz w:val="28"/>
          <w:szCs w:val="28"/>
        </w:rPr>
      </w:pPr>
    </w:p>
    <w:p w14:paraId="1DE210BD" w14:textId="6920AF59" w:rsidR="00646269" w:rsidRPr="00180E76" w:rsidRDefault="00DF0860" w:rsidP="3E700F0C">
      <w:pPr>
        <w:rPr>
          <w:rFonts w:asciiTheme="minorHAnsi" w:hAnsiTheme="minorHAnsi" w:cstheme="minorBidi"/>
          <w:b/>
          <w:bCs/>
          <w:sz w:val="28"/>
          <w:szCs w:val="28"/>
        </w:rPr>
      </w:pPr>
      <w:r>
        <w:rPr>
          <w:rFonts w:asciiTheme="minorHAnsi" w:hAnsiTheme="minorHAnsi" w:cstheme="minorBidi"/>
          <w:b/>
          <w:bCs/>
          <w:sz w:val="28"/>
          <w:szCs w:val="28"/>
        </w:rPr>
        <w:t xml:space="preserve">Professor David Lee </w:t>
      </w:r>
    </w:p>
    <w:p w14:paraId="24D29D9C" w14:textId="77777777" w:rsidR="009F45CF" w:rsidRPr="00180E76" w:rsidRDefault="009F45CF" w:rsidP="00BD1CA4">
      <w:pPr>
        <w:rPr>
          <w:rFonts w:asciiTheme="minorHAnsi" w:hAnsiTheme="minorHAnsi" w:cstheme="minorHAnsi"/>
          <w:b/>
          <w:bCs/>
          <w:sz w:val="28"/>
          <w:szCs w:val="28"/>
        </w:rPr>
      </w:pPr>
    </w:p>
    <w:p w14:paraId="00B2B742" w14:textId="58740E1B" w:rsidR="00646269" w:rsidRPr="00180E76" w:rsidRDefault="00DF0860" w:rsidP="3E700F0C">
      <w:pPr>
        <w:rPr>
          <w:rFonts w:asciiTheme="minorHAnsi" w:hAnsiTheme="minorHAnsi" w:cstheme="minorBidi"/>
          <w:b/>
          <w:bCs/>
          <w:sz w:val="28"/>
          <w:szCs w:val="28"/>
        </w:rPr>
      </w:pPr>
      <w:r>
        <w:rPr>
          <w:rFonts w:asciiTheme="minorHAnsi" w:hAnsiTheme="minorHAnsi" w:cstheme="minorBidi"/>
          <w:b/>
          <w:bCs/>
          <w:sz w:val="28"/>
          <w:szCs w:val="28"/>
        </w:rPr>
        <w:t>DavidLee615@outlook.com</w:t>
      </w:r>
      <w:r w:rsidRPr="00180E76">
        <w:rPr>
          <w:rFonts w:asciiTheme="minorHAnsi" w:hAnsiTheme="minorHAnsi" w:cstheme="minorBidi"/>
          <w:b/>
          <w:bCs/>
          <w:sz w:val="28"/>
          <w:szCs w:val="28"/>
        </w:rPr>
        <w:t xml:space="preserve"> </w:t>
      </w:r>
    </w:p>
    <w:p w14:paraId="1E1CD1AD" w14:textId="77777777" w:rsidR="00230DC9" w:rsidRPr="00180E76" w:rsidRDefault="00230DC9" w:rsidP="00BD1CA4">
      <w:pPr>
        <w:rPr>
          <w:rFonts w:asciiTheme="minorHAnsi" w:hAnsiTheme="minorHAnsi" w:cstheme="minorHAnsi"/>
          <w:b/>
          <w:bCs/>
          <w:sz w:val="28"/>
          <w:szCs w:val="28"/>
        </w:rPr>
      </w:pPr>
    </w:p>
    <w:p w14:paraId="0444567F" w14:textId="18E96C72" w:rsidR="008B7B56" w:rsidRDefault="0027483F" w:rsidP="3E700F0C">
      <w:pPr>
        <w:rPr>
          <w:rFonts w:asciiTheme="minorHAnsi" w:hAnsiTheme="minorHAnsi" w:cstheme="minorBidi"/>
          <w:b/>
          <w:bCs/>
          <w:sz w:val="28"/>
          <w:szCs w:val="28"/>
        </w:rPr>
      </w:pPr>
      <w:r w:rsidRPr="0048749B">
        <w:rPr>
          <w:rFonts w:asciiTheme="minorHAnsi" w:hAnsiTheme="minorHAnsi" w:cstheme="minorBidi"/>
          <w:b/>
          <w:bCs/>
          <w:sz w:val="28"/>
          <w:szCs w:val="28"/>
          <w:u w:val="single"/>
        </w:rPr>
        <w:t>Office Hours</w:t>
      </w:r>
      <w:r w:rsidR="004537E0" w:rsidRPr="0048749B">
        <w:rPr>
          <w:rFonts w:asciiTheme="minorHAnsi" w:hAnsiTheme="minorHAnsi" w:cstheme="minorBidi"/>
          <w:b/>
          <w:bCs/>
          <w:sz w:val="28"/>
          <w:szCs w:val="28"/>
          <w:u w:val="single"/>
        </w:rPr>
        <w:t>:</w:t>
      </w:r>
      <w:r w:rsidR="008B7B56" w:rsidRPr="00180E76">
        <w:rPr>
          <w:rFonts w:asciiTheme="minorHAnsi" w:hAnsiTheme="minorHAnsi" w:cstheme="minorHAnsi"/>
          <w:b/>
          <w:bCs/>
          <w:sz w:val="28"/>
          <w:szCs w:val="28"/>
        </w:rPr>
        <w:tab/>
      </w:r>
      <w:r w:rsidR="008B7B56" w:rsidRPr="00710211">
        <w:rPr>
          <w:rFonts w:asciiTheme="minorHAnsi" w:hAnsiTheme="minorHAnsi" w:cstheme="minorBidi"/>
          <w:sz w:val="28"/>
          <w:szCs w:val="28"/>
        </w:rPr>
        <w:t>No appointments are required for office hours.</w:t>
      </w:r>
    </w:p>
    <w:p w14:paraId="4DF213E0" w14:textId="5AF156A2" w:rsidR="004479D4" w:rsidRDefault="004479D4" w:rsidP="3E700F0C">
      <w:pPr>
        <w:rPr>
          <w:rFonts w:asciiTheme="minorHAnsi" w:hAnsiTheme="minorHAnsi" w:cstheme="minorBidi"/>
          <w:b/>
          <w:bCs/>
          <w:sz w:val="28"/>
          <w:szCs w:val="28"/>
        </w:rPr>
      </w:pPr>
    </w:p>
    <w:p w14:paraId="12A7B5AE" w14:textId="77777777" w:rsidR="00897AC0" w:rsidRDefault="004479D4" w:rsidP="3E700F0C">
      <w:pPr>
        <w:rPr>
          <w:rFonts w:asciiTheme="minorHAnsi" w:hAnsiTheme="minorHAnsi" w:cstheme="minorBidi"/>
          <w:b/>
          <w:bCs/>
          <w:sz w:val="28"/>
          <w:szCs w:val="28"/>
        </w:rPr>
      </w:pPr>
      <w:r>
        <w:rPr>
          <w:rFonts w:asciiTheme="minorHAnsi" w:hAnsiTheme="minorHAnsi" w:cstheme="minorBidi"/>
          <w:b/>
          <w:bCs/>
          <w:sz w:val="28"/>
          <w:szCs w:val="28"/>
        </w:rPr>
        <w:t xml:space="preserve">All office hours </w:t>
      </w:r>
      <w:r w:rsidR="00BE3632">
        <w:rPr>
          <w:rFonts w:asciiTheme="minorHAnsi" w:hAnsiTheme="minorHAnsi" w:cstheme="minorBidi"/>
          <w:b/>
          <w:bCs/>
          <w:sz w:val="28"/>
          <w:szCs w:val="28"/>
        </w:rPr>
        <w:t xml:space="preserve">will be </w:t>
      </w:r>
      <w:r>
        <w:rPr>
          <w:rFonts w:asciiTheme="minorHAnsi" w:hAnsiTheme="minorHAnsi" w:cstheme="minorBidi"/>
          <w:b/>
          <w:bCs/>
          <w:sz w:val="28"/>
          <w:szCs w:val="28"/>
        </w:rPr>
        <w:t xml:space="preserve">conducted in </w:t>
      </w:r>
      <w:r w:rsidR="00BE3632">
        <w:rPr>
          <w:rFonts w:asciiTheme="minorHAnsi" w:hAnsiTheme="minorHAnsi" w:cstheme="minorBidi"/>
          <w:b/>
          <w:bCs/>
          <w:sz w:val="28"/>
          <w:szCs w:val="28"/>
        </w:rPr>
        <w:t xml:space="preserve">a </w:t>
      </w:r>
      <w:r>
        <w:rPr>
          <w:rFonts w:asciiTheme="minorHAnsi" w:hAnsiTheme="minorHAnsi" w:cstheme="minorBidi"/>
          <w:b/>
          <w:bCs/>
          <w:sz w:val="28"/>
          <w:szCs w:val="28"/>
        </w:rPr>
        <w:t>Zoom Meeting Room</w:t>
      </w:r>
      <w:r w:rsidR="00105E94">
        <w:rPr>
          <w:rFonts w:asciiTheme="minorHAnsi" w:hAnsiTheme="minorHAnsi" w:cstheme="minorBidi"/>
          <w:b/>
          <w:bCs/>
          <w:sz w:val="28"/>
          <w:szCs w:val="28"/>
        </w:rPr>
        <w:t xml:space="preserve"> </w:t>
      </w:r>
      <w:r w:rsidR="00BE3632">
        <w:rPr>
          <w:rFonts w:asciiTheme="minorHAnsi" w:hAnsiTheme="minorHAnsi" w:cstheme="minorBidi"/>
          <w:b/>
          <w:bCs/>
          <w:sz w:val="28"/>
          <w:szCs w:val="28"/>
        </w:rPr>
        <w:t xml:space="preserve">during the times listed below. </w:t>
      </w:r>
      <w:r w:rsidR="00897AC0">
        <w:rPr>
          <w:rFonts w:asciiTheme="minorHAnsi" w:hAnsiTheme="minorHAnsi" w:cstheme="minorBidi"/>
          <w:b/>
          <w:bCs/>
          <w:sz w:val="28"/>
          <w:szCs w:val="28"/>
        </w:rPr>
        <w:tab/>
      </w:r>
    </w:p>
    <w:p w14:paraId="77957205" w14:textId="70E8754F" w:rsidR="004479D4" w:rsidRPr="00BE3632" w:rsidRDefault="00897AC0" w:rsidP="3E700F0C">
      <w:pPr>
        <w:rPr>
          <w:rFonts w:asciiTheme="minorHAnsi" w:hAnsiTheme="minorHAnsi" w:cstheme="minorBidi"/>
        </w:rPr>
      </w:pPr>
      <w:r>
        <w:rPr>
          <w:rFonts w:asciiTheme="minorHAnsi" w:hAnsiTheme="minorHAnsi" w:cstheme="minorBidi"/>
          <w:b/>
          <w:bCs/>
          <w:sz w:val="28"/>
          <w:szCs w:val="28"/>
        </w:rPr>
        <w:tab/>
      </w:r>
      <w:r w:rsidR="00BE3632" w:rsidRPr="00BE3632">
        <w:rPr>
          <w:rFonts w:asciiTheme="minorHAnsi" w:hAnsiTheme="minorHAnsi" w:cstheme="minorBidi"/>
        </w:rPr>
        <w:t>Enrolled s</w:t>
      </w:r>
      <w:r w:rsidR="00105E94" w:rsidRPr="00BE3632">
        <w:rPr>
          <w:rFonts w:asciiTheme="minorHAnsi" w:hAnsiTheme="minorHAnsi" w:cstheme="minorBidi"/>
        </w:rPr>
        <w:t>tudents will be provided the link to the Zoom Meeting Room.</w:t>
      </w:r>
    </w:p>
    <w:p w14:paraId="1952B8B6" w14:textId="5A308EBD" w:rsidR="004479D4" w:rsidRDefault="004537E0" w:rsidP="008478B3">
      <w:pPr>
        <w:rPr>
          <w:rFonts w:asciiTheme="minorHAnsi" w:hAnsiTheme="minorHAnsi" w:cstheme="minorBidi"/>
          <w:bCs/>
          <w:i/>
          <w:iCs/>
          <w:sz w:val="28"/>
          <w:szCs w:val="28"/>
        </w:rPr>
      </w:pPr>
      <w:r w:rsidRPr="00180E76">
        <w:rPr>
          <w:rFonts w:asciiTheme="minorHAnsi" w:hAnsiTheme="minorHAnsi" w:cstheme="minorHAnsi"/>
          <w:b/>
          <w:bCs/>
          <w:sz w:val="28"/>
          <w:szCs w:val="28"/>
        </w:rPr>
        <w:tab/>
      </w:r>
      <w:r w:rsidRPr="00180E76">
        <w:rPr>
          <w:rFonts w:asciiTheme="minorHAnsi" w:hAnsiTheme="minorHAnsi" w:cstheme="minorHAnsi"/>
          <w:b/>
          <w:bCs/>
          <w:sz w:val="28"/>
          <w:szCs w:val="28"/>
        </w:rPr>
        <w:tab/>
      </w:r>
      <w:r w:rsidR="006667BD" w:rsidRPr="3E700F0C">
        <w:rPr>
          <w:rFonts w:asciiTheme="minorHAnsi" w:hAnsiTheme="minorHAnsi" w:cstheme="minorBidi"/>
          <w:b/>
          <w:bCs/>
          <w:sz w:val="28"/>
          <w:szCs w:val="28"/>
        </w:rPr>
        <w:t xml:space="preserve">  </w:t>
      </w:r>
      <w:r w:rsidR="00D45797" w:rsidRPr="00180E76">
        <w:rPr>
          <w:rFonts w:asciiTheme="minorHAnsi" w:hAnsiTheme="minorHAnsi" w:cstheme="minorHAnsi"/>
          <w:b/>
          <w:bCs/>
          <w:sz w:val="28"/>
          <w:szCs w:val="28"/>
        </w:rPr>
        <w:tab/>
      </w:r>
      <w:bookmarkStart w:id="0" w:name="_Hlk4305809"/>
      <w:r w:rsidR="001C251F">
        <w:rPr>
          <w:rFonts w:asciiTheme="minorHAnsi" w:hAnsiTheme="minorHAnsi" w:cstheme="minorBidi"/>
          <w:b/>
          <w:bCs/>
          <w:i/>
          <w:iCs/>
          <w:sz w:val="28"/>
          <w:szCs w:val="28"/>
          <w:u w:val="single"/>
        </w:rPr>
        <w:t>Monda</w:t>
      </w:r>
      <w:r w:rsidR="008D41DA">
        <w:rPr>
          <w:rFonts w:asciiTheme="minorHAnsi" w:hAnsiTheme="minorHAnsi" w:cstheme="minorBidi"/>
          <w:b/>
          <w:bCs/>
          <w:i/>
          <w:iCs/>
          <w:sz w:val="28"/>
          <w:szCs w:val="28"/>
          <w:u w:val="single"/>
        </w:rPr>
        <w:t>y</w:t>
      </w:r>
      <w:r w:rsidR="00B620E2"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4479D4">
        <w:rPr>
          <w:rFonts w:asciiTheme="minorHAnsi" w:hAnsiTheme="minorHAnsi" w:cstheme="minorBidi"/>
          <w:b/>
          <w:bCs/>
          <w:i/>
          <w:iCs/>
          <w:sz w:val="28"/>
          <w:szCs w:val="28"/>
        </w:rPr>
        <w:tab/>
      </w:r>
      <w:r w:rsidR="004479D4">
        <w:rPr>
          <w:rFonts w:asciiTheme="minorHAnsi" w:hAnsiTheme="minorHAnsi" w:cstheme="minorBidi"/>
          <w:b/>
          <w:bCs/>
          <w:i/>
          <w:iCs/>
          <w:sz w:val="28"/>
          <w:szCs w:val="28"/>
        </w:rPr>
        <w:tab/>
      </w:r>
      <w:r w:rsidR="001C251F">
        <w:rPr>
          <w:rFonts w:asciiTheme="minorHAnsi" w:hAnsiTheme="minorHAnsi" w:cstheme="minorBidi"/>
          <w:b/>
          <w:bCs/>
          <w:i/>
          <w:iCs/>
          <w:sz w:val="28"/>
          <w:szCs w:val="28"/>
        </w:rPr>
        <w:tab/>
      </w:r>
      <w:r w:rsidR="00DF0860">
        <w:rPr>
          <w:rFonts w:asciiTheme="minorHAnsi" w:hAnsiTheme="minorHAnsi" w:cstheme="minorBidi"/>
          <w:bCs/>
          <w:i/>
          <w:iCs/>
          <w:sz w:val="28"/>
          <w:szCs w:val="28"/>
        </w:rPr>
        <w:t>1</w:t>
      </w:r>
      <w:r w:rsidR="002F4CE6">
        <w:rPr>
          <w:rFonts w:asciiTheme="minorHAnsi" w:hAnsiTheme="minorHAnsi" w:cstheme="minorBidi"/>
          <w:bCs/>
          <w:i/>
          <w:iCs/>
          <w:sz w:val="28"/>
          <w:szCs w:val="28"/>
        </w:rPr>
        <w:t>0:</w:t>
      </w:r>
      <w:r w:rsidR="00F67FEA">
        <w:rPr>
          <w:rFonts w:asciiTheme="minorHAnsi" w:hAnsiTheme="minorHAnsi" w:cstheme="minorBidi"/>
          <w:bCs/>
          <w:i/>
          <w:iCs/>
          <w:sz w:val="28"/>
          <w:szCs w:val="28"/>
        </w:rPr>
        <w:t>0</w:t>
      </w:r>
      <w:r w:rsidR="004479D4">
        <w:rPr>
          <w:rFonts w:asciiTheme="minorHAnsi" w:hAnsiTheme="minorHAnsi" w:cstheme="minorBidi"/>
          <w:bCs/>
          <w:i/>
          <w:iCs/>
          <w:sz w:val="28"/>
          <w:szCs w:val="28"/>
        </w:rPr>
        <w:t>0</w:t>
      </w:r>
      <w:r w:rsidR="00B620E2" w:rsidRPr="008478B3">
        <w:rPr>
          <w:rFonts w:asciiTheme="minorHAnsi" w:hAnsiTheme="minorHAnsi" w:cstheme="minorBidi"/>
          <w:bCs/>
          <w:i/>
          <w:iCs/>
          <w:sz w:val="28"/>
          <w:szCs w:val="28"/>
        </w:rPr>
        <w:t xml:space="preserve"> </w:t>
      </w:r>
      <w:r w:rsidR="008478B3" w:rsidRPr="008478B3">
        <w:rPr>
          <w:rFonts w:asciiTheme="minorHAnsi" w:hAnsiTheme="minorHAnsi" w:cstheme="minorHAnsi"/>
          <w:bCs/>
          <w:i/>
          <w:sz w:val="28"/>
          <w:szCs w:val="28"/>
        </w:rPr>
        <w:t>-</w:t>
      </w:r>
      <w:r w:rsidR="00456A5A" w:rsidRPr="008478B3">
        <w:rPr>
          <w:rFonts w:asciiTheme="minorHAnsi" w:hAnsiTheme="minorHAnsi" w:cstheme="minorBidi"/>
          <w:bCs/>
          <w:i/>
          <w:iCs/>
          <w:sz w:val="28"/>
          <w:szCs w:val="28"/>
        </w:rPr>
        <w:t xml:space="preserve"> </w:t>
      </w:r>
      <w:r w:rsidR="00DF0860">
        <w:rPr>
          <w:rFonts w:asciiTheme="minorHAnsi" w:hAnsiTheme="minorHAnsi" w:cstheme="minorBidi"/>
          <w:bCs/>
          <w:i/>
          <w:iCs/>
          <w:sz w:val="28"/>
          <w:szCs w:val="28"/>
        </w:rPr>
        <w:t>1</w:t>
      </w:r>
      <w:r w:rsidR="002F4CE6">
        <w:rPr>
          <w:rFonts w:asciiTheme="minorHAnsi" w:hAnsiTheme="minorHAnsi" w:cstheme="minorBidi"/>
          <w:bCs/>
          <w:i/>
          <w:iCs/>
          <w:sz w:val="28"/>
          <w:szCs w:val="28"/>
        </w:rPr>
        <w:t>0</w:t>
      </w:r>
      <w:r w:rsidR="00456A5A" w:rsidRPr="008478B3">
        <w:rPr>
          <w:rFonts w:asciiTheme="minorHAnsi" w:hAnsiTheme="minorHAnsi" w:cstheme="minorBidi"/>
          <w:bCs/>
          <w:i/>
          <w:iCs/>
          <w:sz w:val="28"/>
          <w:szCs w:val="28"/>
        </w:rPr>
        <w:t>:</w:t>
      </w:r>
      <w:r w:rsidR="00DF4A8E">
        <w:rPr>
          <w:rFonts w:asciiTheme="minorHAnsi" w:hAnsiTheme="minorHAnsi" w:cstheme="minorBidi"/>
          <w:bCs/>
          <w:i/>
          <w:iCs/>
          <w:sz w:val="28"/>
          <w:szCs w:val="28"/>
        </w:rPr>
        <w:t>50</w:t>
      </w:r>
      <w:r w:rsidRPr="008478B3">
        <w:rPr>
          <w:rFonts w:asciiTheme="minorHAnsi" w:hAnsiTheme="minorHAnsi" w:cstheme="minorBidi"/>
          <w:bCs/>
          <w:i/>
          <w:iCs/>
          <w:sz w:val="28"/>
          <w:szCs w:val="28"/>
        </w:rPr>
        <w:t xml:space="preserve"> </w:t>
      </w:r>
      <w:r w:rsidR="00DF4A8E">
        <w:rPr>
          <w:rFonts w:asciiTheme="minorHAnsi" w:hAnsiTheme="minorHAnsi" w:cstheme="minorBidi"/>
          <w:bCs/>
          <w:i/>
          <w:iCs/>
          <w:sz w:val="28"/>
          <w:szCs w:val="28"/>
        </w:rPr>
        <w:t>p</w:t>
      </w:r>
      <w:r w:rsidR="00291EE3" w:rsidRPr="008478B3">
        <w:rPr>
          <w:rFonts w:asciiTheme="minorHAnsi" w:hAnsiTheme="minorHAnsi" w:cstheme="minorBidi"/>
          <w:bCs/>
          <w:i/>
          <w:iCs/>
          <w:sz w:val="28"/>
          <w:szCs w:val="28"/>
        </w:rPr>
        <w:t>m CDT</w:t>
      </w:r>
    </w:p>
    <w:p w14:paraId="5D6597A6" w14:textId="00A4589A" w:rsidR="004479D4" w:rsidRPr="008478B3" w:rsidRDefault="004479D4" w:rsidP="008478B3">
      <w:pPr>
        <w:rPr>
          <w:rFonts w:asciiTheme="minorHAnsi" w:hAnsiTheme="minorHAnsi" w:cstheme="minorBidi"/>
          <w:bCs/>
          <w:i/>
          <w:iCs/>
          <w:sz w:val="28"/>
          <w:szCs w:val="28"/>
        </w:rPr>
      </w:pPr>
    </w:p>
    <w:bookmarkEnd w:id="0"/>
    <w:p w14:paraId="5B0E10B2" w14:textId="41091930" w:rsidR="00DF0860" w:rsidRDefault="004537E0" w:rsidP="00DF0860">
      <w:pPr>
        <w:rPr>
          <w:rFonts w:asciiTheme="minorHAnsi" w:hAnsiTheme="minorHAnsi" w:cstheme="minorBidi"/>
          <w:bCs/>
          <w:i/>
          <w:iCs/>
          <w:sz w:val="28"/>
          <w:szCs w:val="28"/>
        </w:rPr>
      </w:pP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006667BD"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D45797" w:rsidRPr="00180E76">
        <w:rPr>
          <w:rFonts w:asciiTheme="minorHAnsi" w:hAnsiTheme="minorHAnsi" w:cstheme="minorHAnsi"/>
          <w:b/>
          <w:bCs/>
          <w:i/>
          <w:sz w:val="28"/>
          <w:szCs w:val="28"/>
        </w:rPr>
        <w:tab/>
      </w:r>
      <w:r w:rsidR="00DF4A8E">
        <w:rPr>
          <w:rFonts w:asciiTheme="minorHAnsi" w:hAnsiTheme="minorHAnsi" w:cstheme="minorBidi"/>
          <w:b/>
          <w:bCs/>
          <w:i/>
          <w:iCs/>
          <w:sz w:val="28"/>
          <w:szCs w:val="28"/>
          <w:u w:val="single"/>
        </w:rPr>
        <w:t xml:space="preserve"> </w:t>
      </w:r>
      <w:r w:rsidR="001C251F">
        <w:rPr>
          <w:rFonts w:asciiTheme="minorHAnsi" w:hAnsiTheme="minorHAnsi" w:cstheme="minorBidi"/>
          <w:b/>
          <w:bCs/>
          <w:i/>
          <w:iCs/>
          <w:sz w:val="28"/>
          <w:szCs w:val="28"/>
          <w:u w:val="single"/>
        </w:rPr>
        <w:t>Wednesday</w:t>
      </w:r>
      <w:r w:rsidR="00DF4A8E">
        <w:rPr>
          <w:rFonts w:asciiTheme="minorHAnsi" w:hAnsiTheme="minorHAnsi" w:cstheme="minorBidi"/>
          <w:b/>
          <w:bCs/>
          <w:i/>
          <w:iCs/>
          <w:sz w:val="28"/>
          <w:szCs w:val="28"/>
          <w:u w:val="single"/>
        </w:rPr>
        <w:t xml:space="preserve"> </w:t>
      </w:r>
      <w:r w:rsidR="00DF4A8E">
        <w:rPr>
          <w:rFonts w:asciiTheme="minorHAnsi" w:hAnsiTheme="minorHAnsi" w:cstheme="minorBidi"/>
          <w:b/>
          <w:bCs/>
          <w:i/>
          <w:iCs/>
          <w:sz w:val="28"/>
          <w:szCs w:val="28"/>
          <w:u w:val="single"/>
        </w:rPr>
        <w:tab/>
      </w:r>
      <w:r w:rsidR="004479D4">
        <w:rPr>
          <w:rFonts w:asciiTheme="minorHAnsi" w:hAnsiTheme="minorHAnsi" w:cstheme="minorBidi"/>
          <w:b/>
          <w:bCs/>
          <w:i/>
          <w:iCs/>
          <w:sz w:val="28"/>
          <w:szCs w:val="28"/>
        </w:rPr>
        <w:tab/>
      </w:r>
      <w:r w:rsidR="00DF0860">
        <w:rPr>
          <w:rFonts w:asciiTheme="minorHAnsi" w:hAnsiTheme="minorHAnsi" w:cstheme="minorBidi"/>
          <w:bCs/>
          <w:i/>
          <w:iCs/>
          <w:sz w:val="28"/>
          <w:szCs w:val="28"/>
        </w:rPr>
        <w:t>1</w:t>
      </w:r>
      <w:r w:rsidR="002F4CE6">
        <w:rPr>
          <w:rFonts w:asciiTheme="minorHAnsi" w:hAnsiTheme="minorHAnsi" w:cstheme="minorBidi"/>
          <w:bCs/>
          <w:i/>
          <w:iCs/>
          <w:sz w:val="28"/>
          <w:szCs w:val="28"/>
        </w:rPr>
        <w:t>0</w:t>
      </w:r>
      <w:r w:rsidR="00DF0860" w:rsidRPr="008478B3">
        <w:rPr>
          <w:rFonts w:asciiTheme="minorHAnsi" w:hAnsiTheme="minorHAnsi" w:cstheme="minorBidi"/>
          <w:bCs/>
          <w:i/>
          <w:iCs/>
          <w:sz w:val="28"/>
          <w:szCs w:val="28"/>
        </w:rPr>
        <w:t>:</w:t>
      </w:r>
      <w:r w:rsidR="00DF0860">
        <w:rPr>
          <w:rFonts w:asciiTheme="minorHAnsi" w:hAnsiTheme="minorHAnsi" w:cstheme="minorBidi"/>
          <w:bCs/>
          <w:i/>
          <w:iCs/>
          <w:sz w:val="28"/>
          <w:szCs w:val="28"/>
        </w:rPr>
        <w:t>00</w:t>
      </w:r>
      <w:r w:rsidR="00DF0860" w:rsidRPr="008478B3">
        <w:rPr>
          <w:rFonts w:asciiTheme="minorHAnsi" w:hAnsiTheme="minorHAnsi" w:cstheme="minorBidi"/>
          <w:bCs/>
          <w:i/>
          <w:iCs/>
          <w:sz w:val="28"/>
          <w:szCs w:val="28"/>
        </w:rPr>
        <w:t xml:space="preserve"> </w:t>
      </w:r>
      <w:r w:rsidR="00DF0860" w:rsidRPr="008478B3">
        <w:rPr>
          <w:rFonts w:asciiTheme="minorHAnsi" w:hAnsiTheme="minorHAnsi" w:cstheme="minorHAnsi"/>
          <w:bCs/>
          <w:i/>
          <w:sz w:val="28"/>
          <w:szCs w:val="28"/>
        </w:rPr>
        <w:t>-</w:t>
      </w:r>
      <w:r w:rsidR="00DF0860" w:rsidRPr="008478B3">
        <w:rPr>
          <w:rFonts w:asciiTheme="minorHAnsi" w:hAnsiTheme="minorHAnsi" w:cstheme="minorBidi"/>
          <w:bCs/>
          <w:i/>
          <w:iCs/>
          <w:sz w:val="28"/>
          <w:szCs w:val="28"/>
        </w:rPr>
        <w:t xml:space="preserve"> </w:t>
      </w:r>
      <w:r w:rsidR="00DF0860">
        <w:rPr>
          <w:rFonts w:asciiTheme="minorHAnsi" w:hAnsiTheme="minorHAnsi" w:cstheme="minorBidi"/>
          <w:bCs/>
          <w:i/>
          <w:iCs/>
          <w:sz w:val="28"/>
          <w:szCs w:val="28"/>
        </w:rPr>
        <w:t>1</w:t>
      </w:r>
      <w:r w:rsidR="002F4CE6">
        <w:rPr>
          <w:rFonts w:asciiTheme="minorHAnsi" w:hAnsiTheme="minorHAnsi" w:cstheme="minorBidi"/>
          <w:bCs/>
          <w:i/>
          <w:iCs/>
          <w:sz w:val="28"/>
          <w:szCs w:val="28"/>
        </w:rPr>
        <w:t>0</w:t>
      </w:r>
      <w:r w:rsidR="00DF0860" w:rsidRPr="008478B3">
        <w:rPr>
          <w:rFonts w:asciiTheme="minorHAnsi" w:hAnsiTheme="minorHAnsi" w:cstheme="minorBidi"/>
          <w:bCs/>
          <w:i/>
          <w:iCs/>
          <w:sz w:val="28"/>
          <w:szCs w:val="28"/>
        </w:rPr>
        <w:t>:</w:t>
      </w:r>
      <w:r w:rsidR="00DF4A8E">
        <w:rPr>
          <w:rFonts w:asciiTheme="minorHAnsi" w:hAnsiTheme="minorHAnsi" w:cstheme="minorBidi"/>
          <w:bCs/>
          <w:i/>
          <w:iCs/>
          <w:sz w:val="28"/>
          <w:szCs w:val="28"/>
        </w:rPr>
        <w:t>50</w:t>
      </w:r>
      <w:r w:rsidR="00DF0860" w:rsidRPr="008478B3">
        <w:rPr>
          <w:rFonts w:asciiTheme="minorHAnsi" w:hAnsiTheme="minorHAnsi" w:cstheme="minorBidi"/>
          <w:bCs/>
          <w:i/>
          <w:iCs/>
          <w:sz w:val="28"/>
          <w:szCs w:val="28"/>
        </w:rPr>
        <w:t xml:space="preserve"> </w:t>
      </w:r>
      <w:r w:rsidR="00DF4A8E">
        <w:rPr>
          <w:rFonts w:asciiTheme="minorHAnsi" w:hAnsiTheme="minorHAnsi" w:cstheme="minorBidi"/>
          <w:bCs/>
          <w:i/>
          <w:iCs/>
          <w:sz w:val="28"/>
          <w:szCs w:val="28"/>
        </w:rPr>
        <w:t>p</w:t>
      </w:r>
      <w:r w:rsidR="00DF0860" w:rsidRPr="008478B3">
        <w:rPr>
          <w:rFonts w:asciiTheme="minorHAnsi" w:hAnsiTheme="minorHAnsi" w:cstheme="minorBidi"/>
          <w:bCs/>
          <w:i/>
          <w:iCs/>
          <w:sz w:val="28"/>
          <w:szCs w:val="28"/>
        </w:rPr>
        <w:t xml:space="preserve">m  </w:t>
      </w:r>
      <w:r w:rsidR="00DF0860">
        <w:rPr>
          <w:rFonts w:asciiTheme="minorHAnsi" w:hAnsiTheme="minorHAnsi" w:cstheme="minorBidi"/>
          <w:bCs/>
          <w:i/>
          <w:iCs/>
          <w:sz w:val="28"/>
          <w:szCs w:val="28"/>
        </w:rPr>
        <w:t>CDT</w:t>
      </w:r>
    </w:p>
    <w:p w14:paraId="45A35D65" w14:textId="77777777" w:rsidR="00DF0860" w:rsidRPr="008478B3" w:rsidRDefault="00DF0860" w:rsidP="00DF0860">
      <w:pPr>
        <w:rPr>
          <w:rFonts w:asciiTheme="minorHAnsi" w:hAnsiTheme="minorHAnsi" w:cstheme="minorBidi"/>
          <w:bCs/>
          <w:i/>
          <w:iCs/>
          <w:sz w:val="28"/>
          <w:szCs w:val="28"/>
        </w:rPr>
      </w:pPr>
    </w:p>
    <w:p w14:paraId="59A49622" w14:textId="47BC1EA2" w:rsidR="004537E0" w:rsidRPr="00BE3632" w:rsidRDefault="00897AC0" w:rsidP="3E700F0C">
      <w:pPr>
        <w:rPr>
          <w:rFonts w:asciiTheme="minorHAnsi" w:hAnsiTheme="minorHAnsi" w:cstheme="minorBidi"/>
          <w:b/>
          <w:bCs/>
          <w:i/>
          <w:iCs/>
        </w:rPr>
      </w:pPr>
      <w:r>
        <w:rPr>
          <w:rFonts w:asciiTheme="minorHAnsi" w:hAnsiTheme="minorHAnsi" w:cstheme="minorBidi"/>
          <w:bCs/>
          <w:i/>
          <w:iCs/>
        </w:rPr>
        <w:tab/>
      </w:r>
      <w:r w:rsidR="004479D4" w:rsidRPr="00BE3632">
        <w:rPr>
          <w:rFonts w:asciiTheme="minorHAnsi" w:hAnsiTheme="minorHAnsi" w:cstheme="minorBidi"/>
          <w:bCs/>
          <w:i/>
          <w:iCs/>
        </w:rPr>
        <w:t>Office hours can also be arranged by contacting your instructor via email</w:t>
      </w:r>
      <w:r w:rsidR="00D45797" w:rsidRPr="00BE3632">
        <w:rPr>
          <w:rFonts w:asciiTheme="minorHAnsi" w:hAnsiTheme="minorHAnsi" w:cstheme="minorHAnsi"/>
          <w:b/>
          <w:bCs/>
          <w:i/>
        </w:rPr>
        <w:tab/>
      </w:r>
      <w:r w:rsidR="004537E0" w:rsidRPr="00BE3632">
        <w:rPr>
          <w:rFonts w:asciiTheme="minorHAnsi" w:hAnsiTheme="minorHAnsi" w:cstheme="minorBidi"/>
          <w:b/>
          <w:bCs/>
          <w:i/>
          <w:iCs/>
        </w:rPr>
        <w:t xml:space="preserve"> </w:t>
      </w:r>
    </w:p>
    <w:p w14:paraId="535996D6" w14:textId="38E88F7C" w:rsidR="00874A78" w:rsidRDefault="00874A78" w:rsidP="004479D4">
      <w:pPr>
        <w:rPr>
          <w:rFonts w:asciiTheme="minorHAnsi" w:hAnsiTheme="minorHAnsi" w:cstheme="minorBidi"/>
          <w:b/>
          <w:bCs/>
          <w:i/>
          <w:iCs/>
          <w:sz w:val="20"/>
          <w:szCs w:val="20"/>
        </w:rPr>
      </w:pP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3E700F0C">
        <w:rPr>
          <w:rFonts w:asciiTheme="minorHAnsi" w:hAnsiTheme="minorHAnsi" w:cstheme="minorBidi"/>
          <w:b/>
          <w:bCs/>
          <w:i/>
          <w:iCs/>
          <w:sz w:val="20"/>
          <w:szCs w:val="20"/>
        </w:rPr>
        <w:t xml:space="preserve"> </w:t>
      </w:r>
    </w:p>
    <w:p w14:paraId="738CC236" w14:textId="77777777" w:rsidR="0005307D" w:rsidRDefault="0005307D" w:rsidP="0005307D">
      <w:pPr>
        <w:rPr>
          <w:rFonts w:asciiTheme="minorHAnsi" w:hAnsiTheme="minorHAnsi" w:cstheme="minorBidi"/>
          <w:sz w:val="28"/>
          <w:szCs w:val="28"/>
          <w:lang w:val="en"/>
        </w:rPr>
      </w:pPr>
    </w:p>
    <w:p w14:paraId="36104DF8" w14:textId="5D51E969" w:rsidR="00D770F5" w:rsidRDefault="00D770F5" w:rsidP="0005307D">
      <w:pPr>
        <w:rPr>
          <w:rFonts w:asciiTheme="minorHAnsi" w:hAnsiTheme="minorHAnsi" w:cstheme="minorBidi"/>
          <w:b/>
          <w:bCs/>
          <w:sz w:val="28"/>
          <w:szCs w:val="28"/>
          <w:u w:val="single"/>
          <w:lang w:val="en"/>
        </w:rPr>
      </w:pPr>
      <w:r>
        <w:rPr>
          <w:rFonts w:asciiTheme="minorHAnsi" w:hAnsiTheme="minorHAnsi" w:cstheme="minorBidi"/>
          <w:b/>
          <w:bCs/>
          <w:sz w:val="28"/>
          <w:szCs w:val="28"/>
          <w:u w:val="single"/>
          <w:lang w:val="en"/>
        </w:rPr>
        <w:t>Important Dates:</w:t>
      </w:r>
    </w:p>
    <w:p w14:paraId="7605D4A9" w14:textId="77777777" w:rsidR="00D770F5" w:rsidRDefault="00D770F5" w:rsidP="0005307D">
      <w:pPr>
        <w:rPr>
          <w:rFonts w:asciiTheme="minorHAnsi" w:hAnsiTheme="minorHAnsi" w:cstheme="minorBidi"/>
          <w:lang w:val="en"/>
        </w:rPr>
      </w:pPr>
    </w:p>
    <w:p w14:paraId="5780F98E" w14:textId="58BC3D98" w:rsidR="00D770F5" w:rsidRDefault="00D770F5" w:rsidP="0005307D">
      <w:pPr>
        <w:rPr>
          <w:rFonts w:asciiTheme="minorHAnsi" w:hAnsiTheme="minorHAnsi" w:cstheme="minorBidi"/>
          <w:sz w:val="28"/>
          <w:szCs w:val="28"/>
          <w:lang w:val="en"/>
        </w:rPr>
      </w:pPr>
      <w:r w:rsidRPr="00D770F5">
        <w:rPr>
          <w:rFonts w:asciiTheme="minorHAnsi" w:hAnsiTheme="minorHAnsi" w:cstheme="minorBidi"/>
          <w:lang w:val="en"/>
        </w:rPr>
        <w:t>Consult the DePaul Academic Calendar to find:</w:t>
      </w:r>
    </w:p>
    <w:p w14:paraId="7896FD61" w14:textId="074FD355" w:rsidR="00426A40" w:rsidRPr="00D770F5" w:rsidRDefault="0005307D" w:rsidP="00D770F5">
      <w:pPr>
        <w:pStyle w:val="ListParagraph"/>
        <w:numPr>
          <w:ilvl w:val="0"/>
          <w:numId w:val="16"/>
        </w:numPr>
        <w:rPr>
          <w:rFonts w:asciiTheme="minorHAnsi" w:hAnsiTheme="minorHAnsi" w:cstheme="minorHAnsi"/>
          <w:b/>
          <w:bCs/>
          <w:i/>
        </w:rPr>
      </w:pPr>
      <w:r w:rsidRPr="00D770F5">
        <w:rPr>
          <w:rFonts w:asciiTheme="minorHAnsi" w:hAnsiTheme="minorHAnsi" w:cstheme="minorBidi"/>
          <w:lang w:val="en"/>
        </w:rPr>
        <w:t xml:space="preserve">Last date to “swap” sections of this class </w:t>
      </w:r>
      <w:r w:rsidRPr="00D770F5">
        <w:rPr>
          <w:rFonts w:asciiTheme="minorHAnsi" w:hAnsiTheme="minorHAnsi" w:cstheme="minorHAnsi"/>
          <w:b/>
          <w:lang w:val="en"/>
        </w:rPr>
        <w:tab/>
      </w:r>
      <w:r w:rsidRPr="00D770F5">
        <w:rPr>
          <w:rFonts w:asciiTheme="minorHAnsi" w:hAnsiTheme="minorHAnsi" w:cstheme="minorHAnsi"/>
          <w:b/>
          <w:lang w:val="en"/>
        </w:rPr>
        <w:tab/>
      </w:r>
      <w:r w:rsidR="004537E0" w:rsidRPr="00D770F5">
        <w:rPr>
          <w:rFonts w:asciiTheme="minorHAnsi" w:hAnsiTheme="minorHAnsi" w:cstheme="minorBidi"/>
          <w:b/>
          <w:bCs/>
          <w:i/>
          <w:iCs/>
        </w:rPr>
        <w:t xml:space="preserve"> </w:t>
      </w:r>
      <w:r w:rsidR="00426A40" w:rsidRPr="00D770F5">
        <w:rPr>
          <w:rFonts w:asciiTheme="minorHAnsi" w:hAnsiTheme="minorHAnsi" w:cstheme="minorHAnsi"/>
          <w:b/>
          <w:bCs/>
          <w:i/>
        </w:rPr>
        <w:t xml:space="preserve"> </w:t>
      </w:r>
    </w:p>
    <w:p w14:paraId="3B98F8F8" w14:textId="1C6B187B" w:rsidR="004479D4" w:rsidRPr="00D770F5" w:rsidRDefault="3E700F0C" w:rsidP="00D770F5">
      <w:pPr>
        <w:pStyle w:val="ListParagraph"/>
        <w:numPr>
          <w:ilvl w:val="0"/>
          <w:numId w:val="16"/>
        </w:numPr>
        <w:rPr>
          <w:rFonts w:asciiTheme="minorHAnsi" w:hAnsiTheme="minorHAnsi" w:cstheme="minorBidi"/>
          <w:lang w:val="en"/>
        </w:rPr>
      </w:pPr>
      <w:bookmarkStart w:id="1" w:name="_Hlk35786208"/>
      <w:r w:rsidRPr="00D770F5">
        <w:rPr>
          <w:rFonts w:asciiTheme="minorHAnsi" w:hAnsiTheme="minorHAnsi" w:cstheme="minorBidi"/>
          <w:lang w:val="en"/>
        </w:rPr>
        <w:t xml:space="preserve">Last date to drop this class (or any class) with tuition refund </w:t>
      </w:r>
      <w:r w:rsidR="0042489F" w:rsidRPr="00D770F5">
        <w:rPr>
          <w:rFonts w:asciiTheme="minorHAnsi" w:hAnsiTheme="minorHAnsi" w:cstheme="minorHAnsi"/>
          <w:b/>
          <w:lang w:val="en"/>
        </w:rPr>
        <w:tab/>
      </w:r>
      <w:r w:rsidR="0042489F" w:rsidRPr="00D770F5">
        <w:rPr>
          <w:rFonts w:asciiTheme="minorHAnsi" w:hAnsiTheme="minorHAnsi" w:cstheme="minorHAnsi"/>
          <w:b/>
          <w:lang w:val="en"/>
        </w:rPr>
        <w:tab/>
      </w:r>
      <w:bookmarkEnd w:id="1"/>
    </w:p>
    <w:p w14:paraId="55EDC26E" w14:textId="43A76162" w:rsidR="0042489F" w:rsidRPr="00D770F5" w:rsidRDefault="3E700F0C" w:rsidP="00D770F5">
      <w:pPr>
        <w:pStyle w:val="ListParagraph"/>
        <w:numPr>
          <w:ilvl w:val="0"/>
          <w:numId w:val="16"/>
        </w:numPr>
        <w:rPr>
          <w:rFonts w:asciiTheme="minorHAnsi" w:hAnsiTheme="minorHAnsi" w:cstheme="minorBidi"/>
          <w:lang w:val="en"/>
        </w:rPr>
      </w:pPr>
      <w:r w:rsidRPr="00D770F5">
        <w:rPr>
          <w:rFonts w:asciiTheme="minorHAnsi" w:hAnsiTheme="minorHAnsi" w:cstheme="minorBidi"/>
          <w:lang w:val="en"/>
        </w:rPr>
        <w:t xml:space="preserve">Last date to withdraw from this class (or any class) </w:t>
      </w:r>
    </w:p>
    <w:p w14:paraId="570204DA" w14:textId="77777777" w:rsidR="00D770F5" w:rsidRDefault="0042489F" w:rsidP="00D770F5">
      <w:pPr>
        <w:rPr>
          <w:rFonts w:asciiTheme="minorHAnsi" w:hAnsiTheme="minorHAnsi" w:cstheme="minorHAnsi"/>
          <w:b/>
          <w:sz w:val="28"/>
          <w:szCs w:val="28"/>
          <w:lang w:val="en"/>
        </w:rPr>
      </w:pPr>
      <w:r w:rsidRPr="00180E76">
        <w:rPr>
          <w:rFonts w:asciiTheme="minorHAnsi" w:hAnsiTheme="minorHAnsi" w:cstheme="minorHAnsi"/>
          <w:b/>
          <w:sz w:val="28"/>
          <w:szCs w:val="28"/>
          <w:lang w:val="en"/>
        </w:rPr>
        <w:tab/>
      </w:r>
    </w:p>
    <w:p w14:paraId="06A8ED20" w14:textId="269FAECF" w:rsidR="00D770F5" w:rsidRPr="00D770F5" w:rsidRDefault="00D770F5" w:rsidP="00D770F5">
      <w:pPr>
        <w:rPr>
          <w:rFonts w:asciiTheme="minorHAnsi" w:hAnsiTheme="minorHAnsi" w:cstheme="minorHAnsi"/>
          <w:b/>
          <w:bCs/>
          <w:u w:val="single"/>
          <w:lang w:val="en"/>
        </w:rPr>
      </w:pPr>
      <w:r w:rsidRPr="00D770F5">
        <w:rPr>
          <w:rFonts w:asciiTheme="minorHAnsi" w:hAnsiTheme="minorHAnsi" w:cstheme="minorHAnsi"/>
          <w:b/>
          <w:bCs/>
          <w:color w:val="0000FF"/>
          <w:u w:val="single" w:color="0000FF"/>
        </w:rPr>
        <w:t>https://academics.depaul.edu/calendar/Pages/default.aspx</w:t>
      </w:r>
    </w:p>
    <w:p w14:paraId="199DA956" w14:textId="77777777" w:rsidR="00D770F5" w:rsidRPr="00D770F5" w:rsidRDefault="00D770F5" w:rsidP="00D770F5">
      <w:pPr>
        <w:rPr>
          <w:rFonts w:asciiTheme="minorHAnsi" w:hAnsiTheme="minorHAnsi" w:cstheme="minorHAnsi"/>
          <w:b/>
          <w:bCs/>
          <w:u w:val="single"/>
          <w:lang w:val="en"/>
        </w:rPr>
      </w:pPr>
    </w:p>
    <w:p w14:paraId="1E4211AD" w14:textId="2322FE44" w:rsidR="00D770F5" w:rsidRDefault="00D770F5" w:rsidP="3E700F0C">
      <w:pPr>
        <w:rPr>
          <w:rFonts w:asciiTheme="minorHAnsi" w:hAnsiTheme="minorHAnsi" w:cstheme="minorBidi"/>
          <w:b/>
          <w:bCs/>
          <w:sz w:val="22"/>
          <w:szCs w:val="22"/>
          <w:u w:val="single"/>
          <w:lang w:val="en"/>
        </w:rPr>
      </w:pPr>
    </w:p>
    <w:p w14:paraId="108130A0" w14:textId="47332D43" w:rsidR="00D770F5" w:rsidRDefault="00D770F5" w:rsidP="3E700F0C">
      <w:pPr>
        <w:rPr>
          <w:rFonts w:asciiTheme="minorHAnsi" w:hAnsiTheme="minorHAnsi" w:cstheme="minorBidi"/>
          <w:b/>
          <w:bCs/>
          <w:sz w:val="22"/>
          <w:szCs w:val="22"/>
          <w:u w:val="single"/>
          <w:lang w:val="en"/>
        </w:rPr>
      </w:pPr>
    </w:p>
    <w:p w14:paraId="115C3397" w14:textId="1933EFF0" w:rsidR="00D770F5" w:rsidRDefault="00D770F5" w:rsidP="3E700F0C">
      <w:pPr>
        <w:rPr>
          <w:rFonts w:asciiTheme="minorHAnsi" w:hAnsiTheme="minorHAnsi" w:cstheme="minorBidi"/>
          <w:b/>
          <w:bCs/>
          <w:sz w:val="22"/>
          <w:szCs w:val="22"/>
          <w:u w:val="single"/>
          <w:lang w:val="en"/>
        </w:rPr>
      </w:pPr>
    </w:p>
    <w:p w14:paraId="788899FC" w14:textId="2B88438C" w:rsidR="00D770F5" w:rsidRDefault="00D770F5" w:rsidP="3E700F0C">
      <w:pPr>
        <w:rPr>
          <w:rFonts w:asciiTheme="minorHAnsi" w:hAnsiTheme="minorHAnsi" w:cstheme="minorBidi"/>
          <w:b/>
          <w:bCs/>
          <w:sz w:val="22"/>
          <w:szCs w:val="22"/>
          <w:u w:val="single"/>
          <w:lang w:val="en"/>
        </w:rPr>
      </w:pPr>
    </w:p>
    <w:p w14:paraId="25941406" w14:textId="77777777" w:rsidR="00D770F5" w:rsidRDefault="00D770F5" w:rsidP="3E700F0C">
      <w:pPr>
        <w:rPr>
          <w:rFonts w:asciiTheme="minorHAnsi" w:hAnsiTheme="minorHAnsi" w:cstheme="minorBidi"/>
          <w:b/>
          <w:bCs/>
          <w:sz w:val="22"/>
          <w:szCs w:val="22"/>
          <w:u w:val="single"/>
          <w:lang w:val="en"/>
        </w:rPr>
      </w:pPr>
    </w:p>
    <w:p w14:paraId="3E7BD2F5" w14:textId="77777777" w:rsidR="00D770F5" w:rsidRDefault="00D770F5" w:rsidP="3E700F0C">
      <w:pPr>
        <w:rPr>
          <w:rFonts w:asciiTheme="minorHAnsi" w:hAnsiTheme="minorHAnsi" w:cstheme="minorBidi"/>
          <w:b/>
          <w:bCs/>
          <w:sz w:val="22"/>
          <w:szCs w:val="22"/>
          <w:u w:val="single"/>
          <w:lang w:val="en"/>
        </w:rPr>
      </w:pPr>
    </w:p>
    <w:p w14:paraId="54D9C651" w14:textId="7A3F7FAB" w:rsidR="00230DC9" w:rsidRPr="00180E76" w:rsidRDefault="3E700F0C" w:rsidP="3E700F0C">
      <w:pPr>
        <w:rPr>
          <w:rFonts w:asciiTheme="minorHAnsi" w:hAnsiTheme="minorHAnsi" w:cstheme="minorBidi"/>
          <w:b/>
          <w:bCs/>
          <w:sz w:val="28"/>
          <w:szCs w:val="28"/>
          <w:u w:val="single"/>
          <w:lang w:val="en"/>
        </w:rPr>
      </w:pPr>
      <w:r w:rsidRPr="3E700F0C">
        <w:rPr>
          <w:rFonts w:asciiTheme="minorHAnsi" w:hAnsiTheme="minorHAnsi" w:cstheme="minorBidi"/>
          <w:b/>
          <w:bCs/>
          <w:sz w:val="28"/>
          <w:szCs w:val="28"/>
          <w:u w:val="single"/>
          <w:lang w:val="en"/>
        </w:rPr>
        <w:lastRenderedPageBreak/>
        <w:t xml:space="preserve">Course Description </w:t>
      </w:r>
    </w:p>
    <w:p w14:paraId="2B0FA97D" w14:textId="537D0683" w:rsidR="009D3E68" w:rsidRPr="00180E76" w:rsidRDefault="3E700F0C" w:rsidP="3E700F0C">
      <w:pPr>
        <w:rPr>
          <w:rFonts w:asciiTheme="minorHAnsi" w:hAnsiTheme="minorHAnsi" w:cstheme="minorBidi"/>
        </w:rPr>
      </w:pPr>
      <w:r w:rsidRPr="3E700F0C">
        <w:rPr>
          <w:rFonts w:asciiTheme="minorHAnsi" w:hAnsiTheme="minorHAnsi" w:cstheme="minorBidi"/>
        </w:rPr>
        <w:t xml:space="preserve">This course provides more advanced mathematical and computational methods in the analysis and interpretation of quantitative information. Topics include databases, descriptive statistics, measures of association and their interpretation, elementary probability theory, and an introduction to algorithms and computer programming. The course </w:t>
      </w:r>
      <w:r w:rsidR="005B4FCB">
        <w:rPr>
          <w:rFonts w:asciiTheme="minorHAnsi" w:hAnsiTheme="minorHAnsi" w:cstheme="minorBidi"/>
        </w:rPr>
        <w:t>will be taught remotely, off campus. Students will be</w:t>
      </w:r>
      <w:r w:rsidRPr="3E700F0C">
        <w:rPr>
          <w:rFonts w:asciiTheme="minorHAnsi" w:hAnsiTheme="minorHAnsi" w:cstheme="minorBidi"/>
        </w:rPr>
        <w:t xml:space="preserve"> introduced to advanced computer tools for data analysis, including databases and a professional statistical software package.</w:t>
      </w:r>
    </w:p>
    <w:p w14:paraId="3418DC35" w14:textId="77777777" w:rsidR="009D3E68" w:rsidRPr="00180E76" w:rsidRDefault="009D3E68" w:rsidP="00A847D5">
      <w:pPr>
        <w:rPr>
          <w:rFonts w:asciiTheme="minorHAnsi" w:hAnsiTheme="minorHAnsi" w:cstheme="minorHAnsi"/>
          <w:bCs/>
        </w:rPr>
      </w:pPr>
    </w:p>
    <w:p w14:paraId="09A66023" w14:textId="77777777" w:rsidR="00863F31"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Objectives of this Course</w:t>
      </w:r>
    </w:p>
    <w:p w14:paraId="02B3BA32" w14:textId="77777777" w:rsidR="00863F31" w:rsidRPr="00180E76" w:rsidRDefault="3E700F0C" w:rsidP="3E700F0C">
      <w:pPr>
        <w:spacing w:after="100" w:afterAutospacing="1"/>
        <w:rPr>
          <w:rFonts w:asciiTheme="minorHAnsi" w:hAnsiTheme="minorHAnsi" w:cstheme="minorBidi"/>
        </w:rPr>
      </w:pPr>
      <w:r w:rsidRPr="3E700F0C">
        <w:rPr>
          <w:rFonts w:asciiTheme="minorHAnsi" w:hAnsiTheme="minorHAnsi" w:cstheme="minorBidi"/>
        </w:rPr>
        <w:t xml:space="preserve">This Quantitative Reasoning and Technological Literacy course is designed to help you to become a more confident, critical, and capable user of quantitative information of all kinds. In particular, it will help you to </w:t>
      </w:r>
    </w:p>
    <w:p w14:paraId="068339E2"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continue to critique quantitative arguments, whether given numerically, graphically, or in written form</w:t>
      </w:r>
    </w:p>
    <w:p w14:paraId="4444F27D"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 xml:space="preserve">become acquainted with data analysis software as used to prepare and analyze basic descriptive statistics </w:t>
      </w:r>
    </w:p>
    <w:p w14:paraId="08786C8A"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apply probability concepts appropriately</w:t>
      </w:r>
    </w:p>
    <w:p w14:paraId="11A4A949"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manipulate data via the creation and use of relational databases</w:t>
      </w:r>
    </w:p>
    <w:p w14:paraId="26147F4E"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understand the basic concepts of algorithm creation and computer programming</w:t>
      </w:r>
    </w:p>
    <w:p w14:paraId="500A643F" w14:textId="77777777" w:rsidR="00D30C38" w:rsidRPr="00180E76" w:rsidRDefault="3E700F0C" w:rsidP="3E700F0C">
      <w:pPr>
        <w:pStyle w:val="Heading3"/>
        <w:spacing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Prerequisites </w:t>
      </w:r>
    </w:p>
    <w:p w14:paraId="15FE0235" w14:textId="5DD0507B" w:rsidR="00906464" w:rsidRPr="004F66B3" w:rsidRDefault="3E700F0C" w:rsidP="3E700F0C">
      <w:pPr>
        <w:numPr>
          <w:ilvl w:val="0"/>
          <w:numId w:val="3"/>
        </w:numPr>
        <w:spacing w:after="100" w:afterAutospacing="1"/>
        <w:rPr>
          <w:rFonts w:asciiTheme="minorHAnsi" w:hAnsiTheme="minorHAnsi" w:cstheme="minorBidi"/>
          <w:lang w:val="en"/>
        </w:rPr>
      </w:pPr>
      <w:r w:rsidRPr="3E700F0C">
        <w:rPr>
          <w:rFonts w:asciiTheme="minorHAnsi" w:hAnsiTheme="minorHAnsi" w:cstheme="minorBidi"/>
          <w:lang w:val="en"/>
        </w:rPr>
        <w:t xml:space="preserve">Passing grade in </w:t>
      </w:r>
      <w:r w:rsidRPr="3E700F0C">
        <w:rPr>
          <w:rStyle w:val="pseditboxdisponly"/>
          <w:rFonts w:asciiTheme="minorHAnsi" w:hAnsiTheme="minorHAnsi" w:cstheme="minorBidi"/>
        </w:rPr>
        <w:t>LSP 120 or s</w:t>
      </w:r>
      <w:r w:rsidR="00291EE3" w:rsidRPr="3E700F0C">
        <w:rPr>
          <w:rFonts w:asciiTheme="minorHAnsi" w:hAnsiTheme="minorHAnsi" w:cstheme="minorBidi"/>
          <w:lang w:val="en"/>
        </w:rPr>
        <w:t>successful</w:t>
      </w:r>
      <w:r w:rsidRPr="3E700F0C">
        <w:rPr>
          <w:rFonts w:asciiTheme="minorHAnsi" w:hAnsiTheme="minorHAnsi" w:cstheme="minorBidi"/>
          <w:lang w:val="en"/>
        </w:rPr>
        <w:t xml:space="preserve"> completion of the LSP 120 Proficiency Exam</w:t>
      </w:r>
    </w:p>
    <w:p w14:paraId="4F844948" w14:textId="77777777" w:rsidR="00574AFA"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If you feel that you already know the material presented in this course….</w:t>
      </w:r>
    </w:p>
    <w:p w14:paraId="29C0FC21" w14:textId="77777777" w:rsidR="00906464" w:rsidRPr="00180E76" w:rsidRDefault="3E700F0C" w:rsidP="3E700F0C">
      <w:pPr>
        <w:rPr>
          <w:rFonts w:asciiTheme="minorHAnsi" w:hAnsiTheme="minorHAnsi" w:cstheme="minorBidi"/>
          <w:b/>
          <w:bCs/>
        </w:rPr>
      </w:pPr>
      <w:r w:rsidRPr="3E700F0C">
        <w:rPr>
          <w:rFonts w:asciiTheme="minorHAnsi" w:hAnsiTheme="minorHAnsi" w:cstheme="minorBidi"/>
        </w:rPr>
        <w:t xml:space="preserve">There is a placement exam you can take to exempt yourself from this class.  You must take this exam within the first week of classes to waive the course this quarter.  If you pass this exam, you will be waived from taking this course.  Consult the Quantitative Reasoning Center website </w:t>
      </w:r>
      <w:hyperlink r:id="rId8">
        <w:r w:rsidRPr="3E700F0C">
          <w:rPr>
            <w:rStyle w:val="Hyperlink"/>
            <w:rFonts w:asciiTheme="minorHAnsi" w:hAnsiTheme="minorHAnsi" w:cstheme="minorBidi"/>
          </w:rPr>
          <w:t>http://qrc.depaul.edu</w:t>
        </w:r>
      </w:hyperlink>
      <w:r w:rsidRPr="3E700F0C">
        <w:rPr>
          <w:rFonts w:asciiTheme="minorHAnsi" w:hAnsiTheme="minorHAnsi" w:cstheme="minorBidi"/>
        </w:rPr>
        <w:t xml:space="preserve"> for more details.</w:t>
      </w:r>
    </w:p>
    <w:p w14:paraId="454C5269" w14:textId="77777777" w:rsidR="0042489F" w:rsidRPr="00180E76" w:rsidRDefault="0042489F" w:rsidP="0042489F">
      <w:pPr>
        <w:pStyle w:val="Heading3"/>
        <w:spacing w:before="0" w:beforeAutospacing="0" w:after="0" w:afterAutospacing="0"/>
        <w:rPr>
          <w:rFonts w:asciiTheme="minorHAnsi" w:hAnsiTheme="minorHAnsi" w:cstheme="minorHAnsi"/>
          <w:u w:val="single"/>
          <w:lang w:val="en"/>
        </w:rPr>
      </w:pPr>
    </w:p>
    <w:p w14:paraId="7718E14C" w14:textId="77777777" w:rsidR="00230DC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u w:val="single"/>
          <w:lang w:val="en"/>
        </w:rPr>
        <w:t xml:space="preserve">Course </w:t>
      </w:r>
      <w:r w:rsidRPr="3E700F0C">
        <w:rPr>
          <w:rFonts w:asciiTheme="minorHAnsi" w:hAnsiTheme="minorHAnsi" w:cstheme="minorBidi"/>
          <w:sz w:val="28"/>
          <w:szCs w:val="28"/>
          <w:u w:val="single"/>
          <w:lang w:val="en"/>
        </w:rPr>
        <w:t>Organization</w:t>
      </w:r>
    </w:p>
    <w:p w14:paraId="098635E3" w14:textId="38D71FF5" w:rsidR="0042489F"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The course material will be presented in three </w:t>
      </w:r>
      <w:r w:rsidR="002B4887">
        <w:rPr>
          <w:rFonts w:asciiTheme="minorHAnsi" w:hAnsiTheme="minorHAnsi" w:cstheme="minorBidi"/>
          <w:b w:val="0"/>
          <w:bCs w:val="0"/>
          <w:sz w:val="24"/>
          <w:szCs w:val="24"/>
          <w:lang w:val="en"/>
        </w:rPr>
        <w:t>modules</w:t>
      </w:r>
      <w:r w:rsidRPr="3E700F0C">
        <w:rPr>
          <w:rFonts w:asciiTheme="minorHAnsi" w:hAnsiTheme="minorHAnsi" w:cstheme="minorBidi"/>
          <w:b w:val="0"/>
          <w:bCs w:val="0"/>
          <w:sz w:val="24"/>
          <w:szCs w:val="24"/>
          <w:lang w:val="en"/>
        </w:rPr>
        <w:t xml:space="preserve"> – Statistics/Probability, Databases, and Algorithms/Computer Programming. </w:t>
      </w:r>
    </w:p>
    <w:p w14:paraId="6767D98A" w14:textId="77777777" w:rsidR="00927A7F" w:rsidRPr="00180E76" w:rsidRDefault="00927A7F" w:rsidP="00927A7F">
      <w:pPr>
        <w:pStyle w:val="Heading3"/>
        <w:spacing w:before="0" w:beforeAutospacing="0" w:after="0" w:afterAutospacing="0"/>
        <w:rPr>
          <w:rFonts w:asciiTheme="minorHAnsi" w:hAnsiTheme="minorHAnsi" w:cstheme="minorHAnsi"/>
          <w:sz w:val="28"/>
          <w:szCs w:val="28"/>
          <w:u w:val="single"/>
          <w:lang w:val="en"/>
        </w:rPr>
      </w:pPr>
    </w:p>
    <w:p w14:paraId="150DA166" w14:textId="77777777" w:rsidR="002F01CC" w:rsidRPr="00180E76" w:rsidRDefault="002F01CC" w:rsidP="002F01C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Tentative Class Topic Schedule - Subject to Change </w:t>
      </w:r>
    </w:p>
    <w:p w14:paraId="46F57FD3" w14:textId="4AA5AABB" w:rsidR="002F01CC" w:rsidRPr="00180E76" w:rsidRDefault="002F01CC" w:rsidP="002F01C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w:t>
      </w:r>
      <w:r>
        <w:rPr>
          <w:rFonts w:asciiTheme="minorHAnsi" w:hAnsiTheme="minorHAnsi" w:cstheme="minorBidi"/>
          <w:lang w:val="en"/>
        </w:rPr>
        <w:t>Module #1</w:t>
      </w:r>
      <w:r>
        <w:rPr>
          <w:rFonts w:asciiTheme="minorHAnsi" w:hAnsiTheme="minorHAnsi" w:cstheme="minorHAnsi"/>
          <w:lang w:val="en"/>
        </w:rPr>
        <w:tab/>
      </w:r>
      <w:r>
        <w:rPr>
          <w:rFonts w:asciiTheme="minorHAnsi" w:hAnsiTheme="minorHAnsi" w:cstheme="minorHAnsi"/>
          <w:lang w:val="en"/>
        </w:rPr>
        <w:tab/>
      </w:r>
      <w:r w:rsidRPr="3E700F0C">
        <w:rPr>
          <w:rFonts w:asciiTheme="minorHAnsi" w:hAnsiTheme="minorHAnsi" w:cstheme="minorBidi"/>
          <w:lang w:val="en"/>
        </w:rPr>
        <w:t>Basics and Statistics/Probability        </w:t>
      </w:r>
      <w:r>
        <w:rPr>
          <w:rFonts w:asciiTheme="minorHAnsi" w:hAnsiTheme="minorHAnsi" w:cstheme="minorBidi"/>
          <w:lang w:val="en"/>
        </w:rPr>
        <w:tab/>
      </w:r>
      <w:r>
        <w:rPr>
          <w:rFonts w:asciiTheme="minorHAnsi" w:hAnsiTheme="minorHAnsi" w:cstheme="minorBidi"/>
          <w:lang w:val="en"/>
        </w:rPr>
        <w:tab/>
        <w:t xml:space="preserve">January 4 –  January </w:t>
      </w:r>
      <w:r w:rsidRPr="3E700F0C">
        <w:rPr>
          <w:rFonts w:asciiTheme="minorHAnsi" w:hAnsiTheme="minorHAnsi" w:cstheme="minorBidi"/>
          <w:lang w:val="en"/>
        </w:rPr>
        <w:t>  </w:t>
      </w:r>
      <w:r>
        <w:rPr>
          <w:rFonts w:asciiTheme="minorHAnsi" w:hAnsiTheme="minorHAnsi" w:cstheme="minorBidi"/>
          <w:lang w:val="en"/>
        </w:rPr>
        <w:t>2</w:t>
      </w:r>
      <w:r>
        <w:rPr>
          <w:rFonts w:asciiTheme="minorHAnsi" w:hAnsiTheme="minorHAnsi" w:cstheme="minorBidi"/>
          <w:lang w:val="en"/>
        </w:rPr>
        <w:t>8</w:t>
      </w:r>
      <w:r w:rsidRPr="3E700F0C">
        <w:rPr>
          <w:rFonts w:asciiTheme="minorHAnsi" w:hAnsiTheme="minorHAnsi" w:cstheme="minorBidi"/>
          <w:lang w:val="en"/>
        </w:rPr>
        <w:t xml:space="preserve">     </w:t>
      </w:r>
      <w:r w:rsidRPr="00180E76">
        <w:rPr>
          <w:rFonts w:asciiTheme="minorHAnsi" w:hAnsiTheme="minorHAnsi" w:cstheme="minorHAnsi"/>
          <w:lang w:val="en"/>
        </w:rPr>
        <w:br/>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                                                                                    </w:t>
      </w:r>
      <w:r w:rsidRPr="00180E76">
        <w:rPr>
          <w:rFonts w:asciiTheme="minorHAnsi" w:hAnsiTheme="minorHAnsi" w:cstheme="minorHAnsi"/>
          <w:lang w:val="en"/>
        </w:rPr>
        <w:br/>
      </w:r>
      <w:r w:rsidRPr="3E700F0C">
        <w:rPr>
          <w:rFonts w:asciiTheme="minorHAnsi" w:hAnsiTheme="minorHAnsi" w:cstheme="minorBidi"/>
          <w:lang w:val="en"/>
        </w:rPr>
        <w:t> </w:t>
      </w:r>
      <w:r>
        <w:rPr>
          <w:rFonts w:asciiTheme="minorHAnsi" w:hAnsiTheme="minorHAnsi" w:cstheme="minorBidi"/>
          <w:lang w:val="en"/>
        </w:rPr>
        <w:t>Exam #1</w:t>
      </w:r>
      <w:r w:rsidRPr="3E700F0C">
        <w:rPr>
          <w:rFonts w:asciiTheme="minorHAnsi" w:hAnsiTheme="minorHAnsi" w:cstheme="minorBidi"/>
          <w:lang w:val="en"/>
        </w:rPr>
        <w:t xml:space="preserve">   </w:t>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Statistics/Probability Exam</w:t>
      </w:r>
      <w:r>
        <w:rPr>
          <w:rFonts w:asciiTheme="minorHAnsi" w:hAnsiTheme="minorHAnsi" w:cstheme="minorBidi"/>
          <w:lang w:val="en"/>
        </w:rPr>
        <w:tab/>
        <w:t xml:space="preserve">            </w:t>
      </w:r>
      <w:r>
        <w:rPr>
          <w:rFonts w:asciiTheme="minorHAnsi" w:hAnsiTheme="minorHAnsi" w:cstheme="minorBidi"/>
          <w:lang w:val="en"/>
        </w:rPr>
        <w:tab/>
      </w:r>
      <w:r>
        <w:rPr>
          <w:rFonts w:asciiTheme="minorHAnsi" w:hAnsiTheme="minorHAnsi" w:cstheme="minorBidi"/>
          <w:lang w:val="en"/>
        </w:rPr>
        <w:tab/>
        <w:t xml:space="preserve">February </w:t>
      </w:r>
      <w:r>
        <w:rPr>
          <w:rFonts w:asciiTheme="minorHAnsi" w:hAnsiTheme="minorHAnsi" w:cstheme="minorBidi"/>
          <w:lang w:val="en"/>
        </w:rPr>
        <w:t>2</w:t>
      </w:r>
      <w:r w:rsidRPr="00180E76">
        <w:rPr>
          <w:rFonts w:asciiTheme="minorHAnsi" w:hAnsiTheme="minorHAnsi" w:cstheme="minorHAnsi"/>
          <w:lang w:val="en"/>
        </w:rPr>
        <w:br/>
      </w:r>
      <w:r w:rsidRPr="3E700F0C">
        <w:rPr>
          <w:rFonts w:asciiTheme="minorHAnsi" w:hAnsiTheme="minorHAnsi" w:cstheme="minorBidi"/>
          <w:lang w:val="en"/>
        </w:rPr>
        <w:t>                                         </w:t>
      </w:r>
    </w:p>
    <w:p w14:paraId="53359D37" w14:textId="07A6E3B5" w:rsidR="002F01CC" w:rsidRPr="00180E76" w:rsidRDefault="002F01CC" w:rsidP="002F01C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xml:space="preserve"> </w:t>
      </w:r>
      <w:r>
        <w:rPr>
          <w:rFonts w:asciiTheme="minorHAnsi" w:hAnsiTheme="minorHAnsi" w:cstheme="minorBidi"/>
          <w:lang w:val="en"/>
        </w:rPr>
        <w:t>Module #2</w:t>
      </w:r>
      <w:r>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Databases </w:t>
      </w:r>
      <w:r>
        <w:rPr>
          <w:rFonts w:asciiTheme="minorHAnsi" w:hAnsiTheme="minorHAnsi" w:cstheme="minorBidi"/>
          <w:lang w:val="en"/>
        </w:rPr>
        <w:tab/>
      </w:r>
      <w:r>
        <w:rPr>
          <w:rFonts w:asciiTheme="minorHAnsi" w:hAnsiTheme="minorHAnsi" w:cstheme="minorBidi"/>
          <w:lang w:val="en"/>
        </w:rPr>
        <w:tab/>
      </w:r>
      <w:r>
        <w:rPr>
          <w:rFonts w:asciiTheme="minorHAnsi" w:hAnsiTheme="minorHAnsi" w:cstheme="minorBidi"/>
          <w:lang w:val="en"/>
        </w:rPr>
        <w:tab/>
      </w:r>
      <w:r>
        <w:rPr>
          <w:rFonts w:asciiTheme="minorHAnsi" w:hAnsiTheme="minorHAnsi" w:cstheme="minorBidi"/>
          <w:lang w:val="en"/>
        </w:rPr>
        <w:tab/>
      </w:r>
      <w:r>
        <w:rPr>
          <w:rFonts w:asciiTheme="minorHAnsi" w:hAnsiTheme="minorHAnsi" w:cstheme="minorBidi"/>
          <w:lang w:val="en"/>
        </w:rPr>
        <w:tab/>
        <w:t>February 3  – February 2</w:t>
      </w:r>
      <w:r>
        <w:rPr>
          <w:rFonts w:asciiTheme="minorHAnsi" w:hAnsiTheme="minorHAnsi" w:cstheme="minorBidi"/>
          <w:lang w:val="en"/>
        </w:rPr>
        <w:t>3</w:t>
      </w:r>
      <w:r w:rsidRPr="00180E76">
        <w:rPr>
          <w:rFonts w:asciiTheme="minorHAnsi" w:hAnsiTheme="minorHAnsi" w:cstheme="minorHAnsi"/>
          <w:lang w:val="en"/>
        </w:rPr>
        <w:br/>
      </w:r>
      <w:r w:rsidRPr="00180E76">
        <w:rPr>
          <w:rFonts w:asciiTheme="minorHAnsi" w:hAnsiTheme="minorHAnsi" w:cstheme="minorHAnsi"/>
          <w:lang w:val="en"/>
        </w:rPr>
        <w:br/>
      </w:r>
      <w:r w:rsidRPr="3E700F0C">
        <w:rPr>
          <w:rFonts w:asciiTheme="minorHAnsi" w:hAnsiTheme="minorHAnsi" w:cstheme="minorBidi"/>
          <w:lang w:val="en"/>
        </w:rPr>
        <w:t> </w:t>
      </w:r>
      <w:r>
        <w:rPr>
          <w:rFonts w:asciiTheme="minorHAnsi" w:hAnsiTheme="minorHAnsi" w:cstheme="minorBidi"/>
          <w:lang w:val="en"/>
        </w:rPr>
        <w:t>Exam #2</w:t>
      </w:r>
      <w:r>
        <w:rPr>
          <w:rFonts w:asciiTheme="minorHAnsi" w:hAnsiTheme="minorHAnsi" w:cstheme="minorBidi"/>
          <w:lang w:val="en"/>
        </w:rPr>
        <w:tab/>
      </w:r>
      <w:r w:rsidRPr="00180E76">
        <w:rPr>
          <w:rFonts w:asciiTheme="minorHAnsi" w:hAnsiTheme="minorHAnsi" w:cstheme="minorHAnsi"/>
          <w:lang w:val="en"/>
        </w:rPr>
        <w:tab/>
      </w:r>
      <w:r w:rsidRPr="3E700F0C">
        <w:rPr>
          <w:rFonts w:asciiTheme="minorHAnsi" w:hAnsiTheme="minorHAnsi" w:cstheme="minorBidi"/>
          <w:lang w:val="en"/>
        </w:rPr>
        <w:t>Databases Exam</w:t>
      </w:r>
      <w:r w:rsidRPr="00180E76">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t>February 2</w:t>
      </w:r>
      <w:r>
        <w:rPr>
          <w:rFonts w:asciiTheme="minorHAnsi" w:hAnsiTheme="minorHAnsi" w:cstheme="minorHAnsi"/>
          <w:lang w:val="en"/>
        </w:rPr>
        <w:t>5</w:t>
      </w:r>
    </w:p>
    <w:p w14:paraId="4ADD1F78" w14:textId="1332EFA1" w:rsidR="002F01CC" w:rsidRDefault="002F01CC" w:rsidP="002F01CC">
      <w:pPr>
        <w:pStyle w:val="NormalWeb"/>
        <w:spacing w:before="0" w:beforeAutospacing="0" w:after="0" w:afterAutospacing="0"/>
        <w:ind w:right="-547"/>
        <w:rPr>
          <w:rFonts w:asciiTheme="minorHAnsi" w:hAnsiTheme="minorHAnsi" w:cstheme="minorBidi"/>
          <w:lang w:val="en"/>
        </w:rPr>
      </w:pP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br/>
      </w:r>
      <w:r w:rsidRPr="3E700F0C">
        <w:rPr>
          <w:rFonts w:asciiTheme="minorHAnsi" w:hAnsiTheme="minorHAnsi" w:cstheme="minorBidi"/>
          <w:lang w:val="en"/>
        </w:rPr>
        <w:t> </w:t>
      </w:r>
      <w:r>
        <w:rPr>
          <w:rFonts w:asciiTheme="minorHAnsi" w:hAnsiTheme="minorHAnsi" w:cstheme="minorBidi"/>
          <w:lang w:val="en"/>
        </w:rPr>
        <w:t>Module #3</w:t>
      </w:r>
      <w:r w:rsidRPr="3E700F0C">
        <w:rPr>
          <w:rFonts w:asciiTheme="minorHAnsi" w:hAnsiTheme="minorHAnsi" w:cstheme="minorBidi"/>
          <w:lang w:val="en"/>
        </w:rPr>
        <w:t xml:space="preserve">      </w:t>
      </w:r>
      <w:r>
        <w:rPr>
          <w:rFonts w:asciiTheme="minorHAnsi" w:hAnsiTheme="minorHAnsi" w:cstheme="minorBidi"/>
          <w:lang w:val="en"/>
        </w:rPr>
        <w:tab/>
      </w:r>
      <w:r w:rsidRPr="3E700F0C">
        <w:rPr>
          <w:rFonts w:asciiTheme="minorHAnsi" w:hAnsiTheme="minorHAnsi" w:cstheme="minorBidi"/>
          <w:lang w:val="en"/>
        </w:rPr>
        <w:t xml:space="preserve">    </w:t>
      </w:r>
      <w:r w:rsidRPr="00180E76">
        <w:rPr>
          <w:rFonts w:asciiTheme="minorHAnsi" w:hAnsiTheme="minorHAnsi" w:cstheme="minorHAnsi"/>
          <w:lang w:val="en"/>
        </w:rPr>
        <w:tab/>
      </w:r>
      <w:r w:rsidRPr="3E700F0C">
        <w:rPr>
          <w:rFonts w:asciiTheme="minorHAnsi" w:hAnsiTheme="minorHAnsi" w:cstheme="minorBidi"/>
          <w:lang w:val="en"/>
        </w:rPr>
        <w:t xml:space="preserve">Algorithms/Computer Programming   </w:t>
      </w:r>
      <w:r>
        <w:rPr>
          <w:rFonts w:asciiTheme="minorHAnsi" w:hAnsiTheme="minorHAnsi" w:cstheme="minorBidi"/>
          <w:lang w:val="en"/>
        </w:rPr>
        <w:tab/>
        <w:t>March 1 – March 1</w:t>
      </w:r>
      <w:r>
        <w:rPr>
          <w:rFonts w:asciiTheme="minorHAnsi" w:hAnsiTheme="minorHAnsi" w:cstheme="minorBidi"/>
          <w:lang w:val="en"/>
        </w:rPr>
        <w:t>1</w:t>
      </w:r>
    </w:p>
    <w:p w14:paraId="200D2C4B" w14:textId="77777777" w:rsidR="002F01CC" w:rsidRPr="00180E76" w:rsidRDefault="002F01CC" w:rsidP="002F01CC">
      <w:pPr>
        <w:pStyle w:val="NormalWeb"/>
        <w:spacing w:before="0" w:beforeAutospacing="0" w:after="0" w:afterAutospacing="0"/>
        <w:ind w:right="-547"/>
        <w:rPr>
          <w:rFonts w:asciiTheme="minorHAnsi" w:hAnsiTheme="minorHAnsi" w:cstheme="minorBidi"/>
          <w:lang w:val="en"/>
        </w:rPr>
      </w:pP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p>
    <w:p w14:paraId="3468E9BA" w14:textId="565BD3EF" w:rsidR="002F01CC" w:rsidRDefault="002F01CC" w:rsidP="002F01CC">
      <w:pPr>
        <w:pStyle w:val="NormalWeb"/>
        <w:spacing w:before="0" w:beforeAutospacing="0" w:after="0" w:afterAutospacing="0"/>
        <w:ind w:right="-547"/>
        <w:rPr>
          <w:rFonts w:asciiTheme="minorHAnsi" w:hAnsiTheme="minorHAnsi" w:cstheme="minorBidi"/>
          <w:sz w:val="28"/>
          <w:szCs w:val="28"/>
          <w:u w:val="single"/>
          <w:lang w:val="en"/>
        </w:rPr>
      </w:pPr>
      <w:r w:rsidRPr="00B541E3">
        <w:rPr>
          <w:rFonts w:asciiTheme="minorHAnsi" w:hAnsiTheme="minorHAnsi" w:cstheme="minorBidi"/>
          <w:b/>
          <w:bCs/>
          <w:lang w:val="en"/>
        </w:rPr>
        <w:t> Exam #3</w:t>
      </w:r>
      <w:r w:rsidRPr="00B541E3">
        <w:rPr>
          <w:rFonts w:asciiTheme="minorHAnsi" w:hAnsiTheme="minorHAnsi" w:cstheme="minorBidi"/>
          <w:b/>
          <w:bCs/>
          <w:lang w:val="en"/>
        </w:rPr>
        <w:tab/>
      </w:r>
      <w:r w:rsidRPr="00B541E3">
        <w:rPr>
          <w:rFonts w:asciiTheme="minorHAnsi" w:hAnsiTheme="minorHAnsi" w:cstheme="minorBidi"/>
          <w:b/>
          <w:bCs/>
          <w:lang w:val="en"/>
        </w:rPr>
        <w:tab/>
        <w:t>Algorithms/Computer Programming Exam</w:t>
      </w:r>
      <w:r w:rsidRPr="3E700F0C">
        <w:rPr>
          <w:rFonts w:asciiTheme="minorHAnsi" w:hAnsiTheme="minorHAnsi" w:cstheme="minorBidi"/>
          <w:lang w:val="en"/>
        </w:rPr>
        <w:t> </w:t>
      </w:r>
      <w:r>
        <w:rPr>
          <w:rFonts w:asciiTheme="minorHAnsi" w:hAnsiTheme="minorHAnsi" w:cstheme="minorBidi"/>
          <w:lang w:val="en"/>
        </w:rPr>
        <w:tab/>
        <w:t xml:space="preserve"> March 1</w:t>
      </w:r>
      <w:r>
        <w:rPr>
          <w:rFonts w:asciiTheme="minorHAnsi" w:hAnsiTheme="minorHAnsi" w:cstheme="minorBidi"/>
          <w:lang w:val="en"/>
        </w:rPr>
        <w:t xml:space="preserve">6 Tuesday </w:t>
      </w:r>
      <w:r>
        <w:rPr>
          <w:rFonts w:asciiTheme="minorHAnsi" w:hAnsiTheme="minorHAnsi" w:cstheme="minorBidi"/>
          <w:lang w:val="en"/>
        </w:rPr>
        <w:t xml:space="preserve"> </w:t>
      </w:r>
      <w:r>
        <w:rPr>
          <w:rFonts w:asciiTheme="minorHAnsi" w:hAnsiTheme="minorHAnsi" w:cstheme="minorBidi"/>
          <w:lang w:val="en"/>
        </w:rPr>
        <w:t>2</w:t>
      </w:r>
      <w:r>
        <w:rPr>
          <w:rFonts w:asciiTheme="minorHAnsi" w:hAnsiTheme="minorHAnsi" w:cstheme="minorBidi"/>
          <w:lang w:val="en"/>
        </w:rPr>
        <w:t xml:space="preserve">:30 </w:t>
      </w:r>
    </w:p>
    <w:p w14:paraId="6CD6BD88" w14:textId="44C07A3D" w:rsidR="00291EE3" w:rsidRDefault="00291EE3" w:rsidP="00291EE3">
      <w:pPr>
        <w:pStyle w:val="NormalWeb"/>
        <w:spacing w:before="240" w:beforeAutospacing="0" w:after="240" w:afterAutospacing="0"/>
        <w:ind w:left="1224" w:hanging="1224"/>
        <w:rPr>
          <w:rFonts w:asciiTheme="minorHAnsi" w:hAnsiTheme="minorHAnsi" w:cstheme="minorHAnsi"/>
          <w:b/>
          <w:bCs/>
          <w:color w:val="222222"/>
          <w:sz w:val="28"/>
          <w:szCs w:val="28"/>
          <w:u w:val="single"/>
        </w:rPr>
      </w:pPr>
      <w:r w:rsidRPr="006A6BCB">
        <w:rPr>
          <w:rFonts w:asciiTheme="minorHAnsi" w:hAnsiTheme="minorHAnsi" w:cstheme="minorHAnsi"/>
          <w:b/>
          <w:bCs/>
          <w:color w:val="222222"/>
          <w:sz w:val="28"/>
          <w:szCs w:val="28"/>
          <w:u w:val="single"/>
        </w:rPr>
        <w:lastRenderedPageBreak/>
        <w:t xml:space="preserve">Especially for </w:t>
      </w:r>
      <w:r w:rsidR="002F4CE6">
        <w:rPr>
          <w:rFonts w:asciiTheme="minorHAnsi" w:hAnsiTheme="minorHAnsi" w:cstheme="minorHAnsi"/>
          <w:b/>
          <w:bCs/>
          <w:color w:val="222222"/>
          <w:sz w:val="28"/>
          <w:szCs w:val="28"/>
          <w:u w:val="single"/>
        </w:rPr>
        <w:t>Winter 2</w:t>
      </w:r>
      <w:r w:rsidRPr="006A6BCB">
        <w:rPr>
          <w:rFonts w:asciiTheme="minorHAnsi" w:hAnsiTheme="minorHAnsi" w:cstheme="minorHAnsi"/>
          <w:b/>
          <w:bCs/>
          <w:color w:val="222222"/>
          <w:sz w:val="28"/>
          <w:szCs w:val="28"/>
          <w:u w:val="single"/>
        </w:rPr>
        <w:t>020-2021</w:t>
      </w:r>
      <w:r>
        <w:rPr>
          <w:rFonts w:asciiTheme="minorHAnsi" w:hAnsiTheme="minorHAnsi" w:cstheme="minorHAnsi"/>
          <w:b/>
          <w:bCs/>
          <w:color w:val="222222"/>
          <w:sz w:val="28"/>
          <w:szCs w:val="28"/>
          <w:u w:val="single"/>
        </w:rPr>
        <w:t>:</w:t>
      </w:r>
      <w:r w:rsidRPr="006A6BCB">
        <w:rPr>
          <w:rFonts w:asciiTheme="minorHAnsi" w:hAnsiTheme="minorHAnsi" w:cstheme="minorHAnsi"/>
          <w:b/>
          <w:bCs/>
          <w:color w:val="222222"/>
          <w:sz w:val="28"/>
          <w:szCs w:val="28"/>
          <w:u w:val="single"/>
        </w:rPr>
        <w:t xml:space="preserve"> </w:t>
      </w:r>
    </w:p>
    <w:p w14:paraId="0531F4CF" w14:textId="77777777" w:rsidR="00291EE3" w:rsidRDefault="00291EE3" w:rsidP="00291EE3">
      <w:pPr>
        <w:pStyle w:val="NormalWeb"/>
        <w:spacing w:before="240" w:beforeAutospacing="0" w:after="0" w:afterAutospacing="0"/>
        <w:ind w:left="1224" w:hanging="1224"/>
        <w:rPr>
          <w:rFonts w:ascii="Arial" w:hAnsi="Arial" w:cs="Arial"/>
          <w:color w:val="222222"/>
        </w:rPr>
      </w:pPr>
      <w:r w:rsidRPr="00B7580B">
        <w:rPr>
          <w:rFonts w:asciiTheme="minorHAnsi" w:hAnsiTheme="minorHAnsi" w:cstheme="minorHAnsi"/>
          <w:b/>
          <w:bCs/>
          <w:color w:val="222222"/>
          <w:u w:val="single"/>
        </w:rPr>
        <w:t>COVID-19 Health and Safety Precautions</w:t>
      </w:r>
      <w:r w:rsidRPr="00B7580B">
        <w:rPr>
          <w:rFonts w:asciiTheme="minorHAnsi" w:hAnsiTheme="minorHAnsi" w:cstheme="minorHAnsi"/>
          <w:b/>
          <w:bCs/>
          <w:color w:val="222222"/>
        </w:rPr>
        <w:t>:</w:t>
      </w:r>
      <w:r w:rsidRPr="00B7580B">
        <w:rPr>
          <w:rFonts w:ascii="Arial" w:hAnsi="Arial" w:cs="Arial"/>
          <w:color w:val="222222"/>
        </w:rPr>
        <w:t xml:space="preserve">  </w:t>
      </w:r>
    </w:p>
    <w:p w14:paraId="688959FA" w14:textId="0A9F01D5" w:rsidR="00291EE3" w:rsidRPr="006A6BCB" w:rsidRDefault="00291EE3" w:rsidP="00291EE3">
      <w:pPr>
        <w:pStyle w:val="NormalWeb"/>
        <w:spacing w:before="0" w:beforeAutospacing="0" w:after="240" w:afterAutospacing="0"/>
        <w:rPr>
          <w:rFonts w:asciiTheme="minorHAnsi" w:hAnsiTheme="minorHAnsi" w:cstheme="minorHAnsi"/>
          <w:color w:val="222222"/>
        </w:rPr>
      </w:pPr>
      <w:r w:rsidRPr="006A6BCB">
        <w:rPr>
          <w:rFonts w:asciiTheme="minorHAnsi" w:hAnsiTheme="minorHAnsi" w:cstheme="minorHAnsi"/>
          <w:color w:val="222222"/>
        </w:rPr>
        <w:t>Keeping our DePaul community safe is of utmost importance in the pandemic. Students, faculty and staff are expected to (1) wear a cloth face covering at all times while on campus, both inside buildings and outside on the grounds; (2) maintain physical distance (at least six feet) in all DePaul spaces (including classrooms, meeting rooms, hallways, rest rooms, offices, and outdoor spaces); (3) conduct a daily self-screening process for the symptoms of COVID-19 using the #Campus Clear app before coming to campus; (4) complete the online Health and Safety Guidelines for Returning to Campus training; and (5) abide by the City of Chicago Emergency Travel Order. By doing these things, we are Taking Care of DePaul, Together. The recommendations may change as local, state, and federal guidelines evolve. Students who have a medical reason for not complying should register with DePaul’s Center for Student with Disabilities (CSD).</w:t>
      </w:r>
    </w:p>
    <w:p w14:paraId="784DAF2C" w14:textId="77777777" w:rsidR="00291EE3" w:rsidRPr="00C30070" w:rsidRDefault="00291EE3" w:rsidP="00291EE3">
      <w:pPr>
        <w:rPr>
          <w:rFonts w:asciiTheme="minorHAnsi" w:hAnsiTheme="minorHAnsi" w:cstheme="minorHAnsi"/>
          <w:b/>
          <w:bCs/>
          <w:sz w:val="22"/>
          <w:szCs w:val="22"/>
        </w:rPr>
      </w:pPr>
      <w:r>
        <w:rPr>
          <w:rFonts w:asciiTheme="minorHAnsi" w:hAnsiTheme="minorHAnsi" w:cstheme="minorHAnsi"/>
          <w:b/>
          <w:bCs/>
          <w:u w:val="single"/>
        </w:rPr>
        <w:t>Grading Options for</w:t>
      </w:r>
      <w:r w:rsidRPr="00C30070">
        <w:rPr>
          <w:rFonts w:asciiTheme="minorHAnsi" w:hAnsiTheme="minorHAnsi" w:cstheme="minorHAnsi"/>
          <w:b/>
          <w:bCs/>
          <w:u w:val="single"/>
        </w:rPr>
        <w:t xml:space="preserve"> undergraduate students</w:t>
      </w:r>
      <w:r w:rsidRPr="00C30070">
        <w:rPr>
          <w:rFonts w:asciiTheme="minorHAnsi" w:hAnsiTheme="minorHAnsi" w:cstheme="minorHAnsi"/>
          <w:b/>
          <w:bCs/>
        </w:rPr>
        <w:t xml:space="preserve"> </w:t>
      </w:r>
    </w:p>
    <w:p w14:paraId="574625A4" w14:textId="021BFAE7" w:rsidR="00291EE3" w:rsidRDefault="00291EE3" w:rsidP="00291EE3">
      <w:r w:rsidRPr="00C30070">
        <w:rPr>
          <w:rFonts w:asciiTheme="minorHAnsi" w:hAnsiTheme="minorHAnsi" w:cstheme="minorHAnsi"/>
        </w:rPr>
        <w:t>Students in all undergraduate classes, except for those in CEO cohort programs, may opt to change the grading basis for any or all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r>
        <w:t>.</w:t>
      </w:r>
    </w:p>
    <w:p w14:paraId="391EEBC1" w14:textId="77777777" w:rsidR="00291EE3" w:rsidRDefault="00291EE3" w:rsidP="00291EE3">
      <w:pPr>
        <w:rPr>
          <w:rFonts w:asciiTheme="minorHAnsi" w:hAnsiTheme="minorHAnsi" w:cstheme="minorHAnsi"/>
          <w:b/>
          <w:bCs/>
          <w:u w:val="single"/>
          <w:lang w:val="en"/>
        </w:rPr>
      </w:pPr>
    </w:p>
    <w:p w14:paraId="72472985" w14:textId="51713BDA" w:rsidR="00291EE3" w:rsidRPr="00D770F5" w:rsidRDefault="00291EE3" w:rsidP="00291EE3">
      <w:pPr>
        <w:rPr>
          <w:rFonts w:asciiTheme="minorHAnsi" w:hAnsiTheme="minorHAnsi" w:cstheme="minorHAnsi"/>
          <w:b/>
          <w:bCs/>
          <w:u w:val="single"/>
          <w:lang w:val="en"/>
        </w:rPr>
      </w:pPr>
      <w:r>
        <w:rPr>
          <w:rFonts w:asciiTheme="minorHAnsi" w:hAnsiTheme="minorHAnsi" w:cstheme="minorHAnsi"/>
          <w:b/>
          <w:bCs/>
          <w:u w:val="single"/>
          <w:lang w:val="en"/>
        </w:rPr>
        <w:t xml:space="preserve">For further information on special considerations for </w:t>
      </w:r>
      <w:r w:rsidR="002F4CE6">
        <w:rPr>
          <w:rFonts w:asciiTheme="minorHAnsi" w:hAnsiTheme="minorHAnsi" w:cstheme="minorHAnsi"/>
          <w:b/>
          <w:bCs/>
          <w:u w:val="single"/>
          <w:lang w:val="en"/>
        </w:rPr>
        <w:t>Winter 2</w:t>
      </w:r>
      <w:r>
        <w:rPr>
          <w:rFonts w:asciiTheme="minorHAnsi" w:hAnsiTheme="minorHAnsi" w:cstheme="minorHAnsi"/>
          <w:b/>
          <w:bCs/>
          <w:u w:val="single"/>
          <w:lang w:val="en"/>
        </w:rPr>
        <w:t xml:space="preserve">020-2021, see…. </w:t>
      </w:r>
    </w:p>
    <w:p w14:paraId="2F10CE6D" w14:textId="77777777" w:rsidR="00291EE3" w:rsidRDefault="00291EE3" w:rsidP="00291EE3">
      <w:pPr>
        <w:rPr>
          <w:rFonts w:asciiTheme="minorHAnsi" w:hAnsiTheme="minorHAnsi" w:cstheme="minorBidi"/>
          <w:b/>
          <w:bCs/>
          <w:sz w:val="22"/>
          <w:szCs w:val="22"/>
          <w:u w:val="single"/>
          <w:lang w:val="en"/>
        </w:rPr>
      </w:pPr>
    </w:p>
    <w:p w14:paraId="32CBEFDC" w14:textId="77777777" w:rsidR="00291EE3" w:rsidRPr="00B60A77" w:rsidRDefault="00AB18E5" w:rsidP="00291EE3">
      <w:pPr>
        <w:ind w:left="180" w:hanging="180"/>
        <w:rPr>
          <w:rFonts w:asciiTheme="minorHAnsi" w:hAnsiTheme="minorHAnsi" w:cstheme="minorHAnsi"/>
          <w:b/>
          <w:bCs/>
          <w:sz w:val="22"/>
          <w:szCs w:val="22"/>
          <w:u w:val="single"/>
        </w:rPr>
      </w:pPr>
      <w:hyperlink r:id="rId9" w:history="1">
        <w:r w:rsidR="00291EE3" w:rsidRPr="00B60A77">
          <w:rPr>
            <w:rStyle w:val="Hyperlink"/>
            <w:rFonts w:asciiTheme="minorHAnsi" w:hAnsiTheme="minorHAnsi" w:cstheme="minorHAnsi"/>
            <w:b/>
            <w:bCs/>
          </w:rPr>
          <w:t>https://resources.depaul.edu/coronavirus/faqs/Pages/classes-academics-students.aspx</w:t>
        </w:r>
      </w:hyperlink>
    </w:p>
    <w:p w14:paraId="202284DE" w14:textId="77777777" w:rsidR="00291EE3" w:rsidRDefault="00291EE3" w:rsidP="00F32943">
      <w:pPr>
        <w:pStyle w:val="Heading3"/>
        <w:spacing w:before="0" w:beforeAutospacing="0" w:after="0" w:afterAutospacing="0"/>
        <w:rPr>
          <w:rFonts w:asciiTheme="minorHAnsi" w:hAnsiTheme="minorHAnsi" w:cstheme="minorBidi"/>
          <w:sz w:val="28"/>
          <w:szCs w:val="28"/>
          <w:u w:val="single"/>
          <w:lang w:val="en"/>
        </w:rPr>
      </w:pPr>
    </w:p>
    <w:p w14:paraId="4E5A8EDD" w14:textId="3DDE9C64" w:rsidR="00F32943" w:rsidRPr="00180E76" w:rsidRDefault="00F32943" w:rsidP="00F32943">
      <w:pPr>
        <w:pStyle w:val="Heading3"/>
        <w:spacing w:before="0" w:beforeAutospacing="0" w:after="0" w:afterAutospacing="0"/>
        <w:rPr>
          <w:rFonts w:asciiTheme="minorHAnsi" w:hAnsiTheme="minorHAnsi" w:cstheme="minorBidi"/>
          <w:sz w:val="28"/>
          <w:szCs w:val="28"/>
          <w:u w:val="single"/>
          <w:lang w:val="en"/>
        </w:rPr>
      </w:pPr>
      <w:r>
        <w:rPr>
          <w:rFonts w:asciiTheme="minorHAnsi" w:hAnsiTheme="minorHAnsi" w:cstheme="minorBidi"/>
          <w:sz w:val="28"/>
          <w:szCs w:val="28"/>
          <w:u w:val="single"/>
          <w:lang w:val="en"/>
        </w:rPr>
        <w:t>Remote Class Meeting Sessions</w:t>
      </w:r>
    </w:p>
    <w:p w14:paraId="7CEF99DD" w14:textId="2992C08F" w:rsidR="00F32943" w:rsidRDefault="00F32943" w:rsidP="008D46BC">
      <w:pPr>
        <w:pStyle w:val="NormalWeb"/>
        <w:spacing w:before="0" w:beforeAutospacing="0"/>
        <w:rPr>
          <w:rFonts w:asciiTheme="minorHAnsi" w:hAnsiTheme="minorHAnsi" w:cstheme="minorBidi"/>
          <w:lang w:val="en"/>
        </w:rPr>
      </w:pPr>
      <w:r>
        <w:rPr>
          <w:rFonts w:asciiTheme="minorHAnsi" w:hAnsiTheme="minorHAnsi" w:cstheme="minorBidi"/>
          <w:lang w:val="en"/>
        </w:rPr>
        <w:t xml:space="preserve">Class sessions will be conducted via Zoom during the time assigned for the class. Students </w:t>
      </w:r>
      <w:r w:rsidR="002014B5">
        <w:rPr>
          <w:rFonts w:asciiTheme="minorHAnsi" w:hAnsiTheme="minorHAnsi" w:cstheme="minorBidi"/>
          <w:lang w:val="en"/>
        </w:rPr>
        <w:t>are</w:t>
      </w:r>
      <w:r>
        <w:rPr>
          <w:rFonts w:asciiTheme="minorHAnsi" w:hAnsiTheme="minorHAnsi" w:cstheme="minorBidi"/>
          <w:lang w:val="en"/>
        </w:rPr>
        <w:t xml:space="preserve"> </w:t>
      </w:r>
      <w:r w:rsidR="00DC5C85">
        <w:rPr>
          <w:rFonts w:asciiTheme="minorHAnsi" w:hAnsiTheme="minorHAnsi" w:cstheme="minorBidi"/>
          <w:lang w:val="en"/>
        </w:rPr>
        <w:t>encourag</w:t>
      </w:r>
      <w:r>
        <w:rPr>
          <w:rFonts w:asciiTheme="minorHAnsi" w:hAnsiTheme="minorHAnsi" w:cstheme="minorBidi"/>
          <w:lang w:val="en"/>
        </w:rPr>
        <w:t xml:space="preserve">ed to attend the class meetings remotely, via Zoom. Class sessions will be </w:t>
      </w:r>
      <w:r w:rsidR="00291EE3">
        <w:rPr>
          <w:rFonts w:asciiTheme="minorHAnsi" w:hAnsiTheme="minorHAnsi" w:cstheme="minorBidi"/>
          <w:lang w:val="en"/>
        </w:rPr>
        <w:t>recorded,</w:t>
      </w:r>
      <w:r>
        <w:rPr>
          <w:rFonts w:asciiTheme="minorHAnsi" w:hAnsiTheme="minorHAnsi" w:cstheme="minorBidi"/>
          <w:lang w:val="en"/>
        </w:rPr>
        <w:t xml:space="preserve"> and the recordings will be posted to D2L</w:t>
      </w:r>
      <w:r w:rsidR="008D46BC">
        <w:rPr>
          <w:rFonts w:asciiTheme="minorHAnsi" w:hAnsiTheme="minorHAnsi" w:cstheme="minorBidi"/>
          <w:lang w:val="en"/>
        </w:rPr>
        <w:t xml:space="preserve">. </w:t>
      </w:r>
      <w:r w:rsidR="007D7D27">
        <w:rPr>
          <w:rFonts w:asciiTheme="minorHAnsi" w:hAnsiTheme="minorHAnsi" w:cstheme="minorBidi"/>
          <w:lang w:val="en"/>
        </w:rPr>
        <w:t>Zoom software can be used through a web browser, but a better experience is available by obtaining, installing, and using the desktop app for Zoom</w:t>
      </w:r>
      <w:r w:rsidR="002014B5">
        <w:rPr>
          <w:rFonts w:asciiTheme="minorHAnsi" w:hAnsiTheme="minorHAnsi" w:cstheme="minorBidi"/>
          <w:lang w:val="en"/>
        </w:rPr>
        <w:t>.</w:t>
      </w:r>
    </w:p>
    <w:p w14:paraId="19A02BCD" w14:textId="46F3466A" w:rsidR="002014B5" w:rsidRDefault="002014B5" w:rsidP="002014B5">
      <w:pPr>
        <w:pStyle w:val="NormalWeb"/>
        <w:spacing w:before="0" w:beforeAutospacing="0" w:after="0" w:afterAutospacing="0"/>
        <w:rPr>
          <w:rFonts w:asciiTheme="minorHAnsi" w:hAnsiTheme="minorHAnsi" w:cstheme="minorBidi"/>
          <w:b/>
          <w:bCs/>
          <w:sz w:val="28"/>
          <w:szCs w:val="28"/>
          <w:u w:val="single"/>
          <w:lang w:val="en"/>
        </w:rPr>
      </w:pPr>
      <w:r w:rsidRPr="002014B5">
        <w:rPr>
          <w:rFonts w:asciiTheme="minorHAnsi" w:hAnsiTheme="minorHAnsi" w:cstheme="minorBidi"/>
          <w:b/>
          <w:bCs/>
          <w:sz w:val="28"/>
          <w:szCs w:val="28"/>
          <w:u w:val="single"/>
          <w:lang w:val="en"/>
        </w:rPr>
        <w:t>Course Materials Available for Self-Study on D2L</w:t>
      </w:r>
    </w:p>
    <w:p w14:paraId="7DE12CAB" w14:textId="22EAC0EC" w:rsidR="002014B5" w:rsidRDefault="002014B5" w:rsidP="002014B5">
      <w:pPr>
        <w:pStyle w:val="NormalWeb"/>
        <w:spacing w:before="0" w:beforeAutospacing="0" w:after="0" w:afterAutospacing="0"/>
        <w:rPr>
          <w:rFonts w:asciiTheme="minorHAnsi" w:hAnsiTheme="minorHAnsi" w:cstheme="minorBidi"/>
          <w:lang w:val="en"/>
        </w:rPr>
      </w:pPr>
      <w:r>
        <w:rPr>
          <w:rFonts w:asciiTheme="minorHAnsi" w:hAnsiTheme="minorHAnsi" w:cstheme="minorBidi"/>
          <w:lang w:val="en"/>
        </w:rPr>
        <w:t>Course materials will be available for review and study on D2L. These materials will include lecture slides and handouts for each topic, as well as examples that students will be able to follow to practice skills. Videos that demonstrate techniques will be available for many topics. Students will be able to use these resources in a “lower bandwidth” environment, outside videoconferencing sessions.</w:t>
      </w:r>
    </w:p>
    <w:p w14:paraId="22F7D4CF" w14:textId="18ABD016" w:rsidR="002014B5" w:rsidRDefault="002014B5" w:rsidP="002014B5">
      <w:pPr>
        <w:pStyle w:val="NormalWeb"/>
        <w:spacing w:before="0" w:beforeAutospacing="0" w:after="0" w:afterAutospacing="0"/>
        <w:rPr>
          <w:rFonts w:asciiTheme="minorHAnsi" w:hAnsiTheme="minorHAnsi" w:cstheme="minorBidi"/>
          <w:lang w:val="en"/>
        </w:rPr>
      </w:pPr>
    </w:p>
    <w:p w14:paraId="125A8907" w14:textId="6B01BFCD" w:rsidR="002014B5" w:rsidRDefault="002014B5" w:rsidP="002014B5">
      <w:pPr>
        <w:pStyle w:val="NormalWeb"/>
        <w:spacing w:before="0" w:beforeAutospacing="0" w:after="0" w:afterAutospacing="0"/>
        <w:rPr>
          <w:rFonts w:asciiTheme="minorHAnsi" w:hAnsiTheme="minorHAnsi" w:cstheme="minorBidi"/>
          <w:b/>
          <w:bCs/>
          <w:sz w:val="28"/>
          <w:szCs w:val="28"/>
          <w:u w:val="single"/>
          <w:lang w:val="en"/>
        </w:rPr>
      </w:pPr>
      <w:r w:rsidRPr="0056440B">
        <w:rPr>
          <w:rFonts w:asciiTheme="minorHAnsi" w:hAnsiTheme="minorHAnsi" w:cstheme="minorBidi"/>
          <w:b/>
          <w:bCs/>
          <w:sz w:val="28"/>
          <w:szCs w:val="28"/>
          <w:u w:val="single"/>
          <w:lang w:val="en"/>
        </w:rPr>
        <w:t>Office Hours</w:t>
      </w:r>
      <w:r w:rsidR="00376870">
        <w:rPr>
          <w:rFonts w:asciiTheme="minorHAnsi" w:hAnsiTheme="minorHAnsi" w:cstheme="minorBidi"/>
          <w:b/>
          <w:bCs/>
          <w:sz w:val="28"/>
          <w:szCs w:val="28"/>
          <w:u w:val="single"/>
          <w:lang w:val="en"/>
        </w:rPr>
        <w:t xml:space="preserve"> via Zoom</w:t>
      </w:r>
    </w:p>
    <w:p w14:paraId="09F7A535" w14:textId="0C425B1E" w:rsidR="0056440B" w:rsidRPr="0056440B" w:rsidRDefault="0056440B" w:rsidP="002014B5">
      <w:pPr>
        <w:pStyle w:val="NormalWeb"/>
        <w:spacing w:before="0" w:beforeAutospacing="0" w:after="0" w:afterAutospacing="0"/>
        <w:rPr>
          <w:rFonts w:asciiTheme="minorHAnsi" w:hAnsiTheme="minorHAnsi" w:cstheme="minorBidi"/>
          <w:lang w:val="en"/>
        </w:rPr>
      </w:pPr>
      <w:r>
        <w:rPr>
          <w:rFonts w:asciiTheme="minorHAnsi" w:hAnsiTheme="minorHAnsi" w:cstheme="minorBidi"/>
          <w:lang w:val="en"/>
        </w:rPr>
        <w:t>Office hours will be conducted via Zoom videoconference. Students will be provided with the link to each Zoom session. Students do not need to make an appointment to join the Zoom meeting for office hours.</w:t>
      </w:r>
    </w:p>
    <w:p w14:paraId="09A65D6B" w14:textId="77777777" w:rsidR="00F32943" w:rsidRDefault="00F32943" w:rsidP="3E700F0C">
      <w:pPr>
        <w:pStyle w:val="Heading3"/>
        <w:spacing w:before="0" w:beforeAutospacing="0" w:after="0" w:afterAutospacing="0"/>
        <w:rPr>
          <w:rFonts w:asciiTheme="minorHAnsi" w:hAnsiTheme="minorHAnsi" w:cstheme="minorBidi"/>
          <w:sz w:val="28"/>
          <w:szCs w:val="28"/>
          <w:u w:val="single"/>
          <w:lang w:val="en"/>
        </w:rPr>
      </w:pPr>
    </w:p>
    <w:p w14:paraId="7E43DAF3" w14:textId="175DEEFF" w:rsidR="00453775"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Textbook</w:t>
      </w:r>
    </w:p>
    <w:p w14:paraId="66FE6D3F" w14:textId="77777777" w:rsidR="00FD70A8"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There is no required textbook for this class.</w:t>
      </w:r>
    </w:p>
    <w:p w14:paraId="13E676DB" w14:textId="55FDE6A4" w:rsidR="009D38BB" w:rsidRPr="003347EF"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lastRenderedPageBreak/>
        <w:t xml:space="preserve">Required </w:t>
      </w:r>
      <w:r w:rsidR="002014B5">
        <w:rPr>
          <w:rFonts w:asciiTheme="minorHAnsi" w:hAnsiTheme="minorHAnsi" w:cstheme="minorBidi"/>
          <w:b/>
          <w:bCs/>
          <w:sz w:val="28"/>
          <w:szCs w:val="28"/>
          <w:u w:val="single"/>
        </w:rPr>
        <w:t xml:space="preserve">Technology Resources </w:t>
      </w:r>
    </w:p>
    <w:p w14:paraId="44F52A48" w14:textId="77777777" w:rsidR="00291EE3" w:rsidRDefault="00291EE3" w:rsidP="00291EE3">
      <w:pPr>
        <w:rPr>
          <w:rFonts w:asciiTheme="minorHAnsi" w:hAnsiTheme="minorHAnsi" w:cstheme="minorBidi"/>
          <w:b/>
          <w:bCs/>
          <w:sz w:val="28"/>
          <w:szCs w:val="28"/>
          <w:u w:val="thick"/>
          <w:lang w:val="en"/>
        </w:rPr>
      </w:pPr>
      <w:r>
        <w:rPr>
          <w:rFonts w:asciiTheme="minorHAnsi" w:hAnsiTheme="minorHAnsi" w:cstheme="minorBidi"/>
          <w:b/>
          <w:bCs/>
          <w:sz w:val="28"/>
          <w:szCs w:val="28"/>
          <w:u w:val="thick"/>
          <w:lang w:val="en"/>
        </w:rPr>
        <w:t xml:space="preserve">Obtaining </w:t>
      </w:r>
      <w:r w:rsidRPr="004F7A5C">
        <w:rPr>
          <w:rFonts w:asciiTheme="minorHAnsi" w:hAnsiTheme="minorHAnsi" w:cstheme="minorBidi"/>
          <w:b/>
          <w:bCs/>
          <w:sz w:val="28"/>
          <w:szCs w:val="28"/>
          <w:u w:val="thick"/>
          <w:lang w:val="en"/>
        </w:rPr>
        <w:t>Software Required for this Class</w:t>
      </w:r>
    </w:p>
    <w:p w14:paraId="0C63F4AF" w14:textId="77777777" w:rsidR="00291EE3" w:rsidRPr="00D57EF6" w:rsidRDefault="00291EE3" w:rsidP="00291EE3">
      <w:pPr>
        <w:pStyle w:val="ListParagraph"/>
        <w:numPr>
          <w:ilvl w:val="0"/>
          <w:numId w:val="11"/>
        </w:numPr>
        <w:rPr>
          <w:rFonts w:asciiTheme="minorHAnsi" w:hAnsiTheme="minorHAnsi" w:cstheme="minorBidi"/>
          <w:lang w:val="en"/>
        </w:rPr>
      </w:pPr>
      <w:r w:rsidRPr="00D57EF6">
        <w:rPr>
          <w:rFonts w:asciiTheme="minorHAnsi" w:hAnsiTheme="minorHAnsi" w:cstheme="minorBidi"/>
          <w:lang w:val="en"/>
        </w:rPr>
        <w:t xml:space="preserve">You </w:t>
      </w:r>
      <w:r w:rsidRPr="00D57EF6">
        <w:rPr>
          <w:rFonts w:asciiTheme="minorHAnsi" w:hAnsiTheme="minorHAnsi" w:cstheme="minorBidi"/>
          <w:u w:val="single"/>
          <w:lang w:val="en"/>
        </w:rPr>
        <w:t>will not</w:t>
      </w:r>
      <w:r w:rsidRPr="00D57EF6">
        <w:rPr>
          <w:rFonts w:asciiTheme="minorHAnsi" w:hAnsiTheme="minorHAnsi" w:cstheme="minorBidi"/>
          <w:lang w:val="en"/>
        </w:rPr>
        <w:t xml:space="preserve"> need to purchase software for this class. You </w:t>
      </w:r>
      <w:r w:rsidRPr="00D57EF6">
        <w:rPr>
          <w:rFonts w:asciiTheme="minorHAnsi" w:hAnsiTheme="minorHAnsi" w:cstheme="minorBidi"/>
          <w:u w:val="thick"/>
          <w:lang w:val="en"/>
        </w:rPr>
        <w:t>will</w:t>
      </w:r>
      <w:r w:rsidRPr="00D57EF6">
        <w:rPr>
          <w:rFonts w:asciiTheme="minorHAnsi" w:hAnsiTheme="minorHAnsi" w:cstheme="minorBidi"/>
          <w:lang w:val="en"/>
        </w:rPr>
        <w:t xml:space="preserve"> need to 1) review the computer you will use for class and the software currently installed on the computer and 2) take action to make sure that you have the software that you will need (e.g. Office 365 offered by DePaul)</w:t>
      </w:r>
    </w:p>
    <w:p w14:paraId="71AE9FF5" w14:textId="77777777" w:rsidR="00291EE3" w:rsidRDefault="00291EE3" w:rsidP="00291EE3">
      <w:pPr>
        <w:rPr>
          <w:rFonts w:asciiTheme="minorHAnsi" w:hAnsiTheme="minorHAnsi" w:cstheme="minorBidi"/>
          <w:lang w:val="en"/>
        </w:rPr>
      </w:pPr>
    </w:p>
    <w:p w14:paraId="533B77A8" w14:textId="77777777" w:rsidR="00291EE3" w:rsidRPr="0051552D" w:rsidRDefault="00291EE3" w:rsidP="00291EE3">
      <w:pPr>
        <w:pStyle w:val="ListParagraph"/>
        <w:numPr>
          <w:ilvl w:val="0"/>
          <w:numId w:val="11"/>
        </w:numPr>
        <w:rPr>
          <w:rFonts w:asciiTheme="minorHAnsi" w:hAnsiTheme="minorHAnsi" w:cstheme="minorBidi"/>
          <w:lang w:val="en"/>
        </w:rPr>
      </w:pPr>
      <w:r w:rsidRPr="0051552D">
        <w:rPr>
          <w:rFonts w:asciiTheme="minorHAnsi" w:hAnsiTheme="minorHAnsi" w:cstheme="minorBidi"/>
          <w:lang w:val="en"/>
        </w:rPr>
        <w:t>All students will need to have Zoom video-conferencing software. DePaul students are eligible for a Zoom Pro account.</w:t>
      </w:r>
      <w:r>
        <w:rPr>
          <w:rFonts w:asciiTheme="minorHAnsi" w:hAnsiTheme="minorHAnsi" w:cstheme="minorBidi"/>
          <w:lang w:val="en"/>
        </w:rPr>
        <w:t xml:space="preserve"> If you have not already done so, sign-in and activate your Zoom account at depaul.zoom.us using your @depaul.edu email account. </w:t>
      </w:r>
      <w:r w:rsidRPr="0051552D">
        <w:rPr>
          <w:rFonts w:asciiTheme="minorHAnsi" w:hAnsiTheme="minorHAnsi" w:cstheme="minorBidi"/>
          <w:lang w:val="en"/>
        </w:rPr>
        <w:t xml:space="preserve"> Zoom software can be used through a web browser, but a better experience is available by obtaining, installing, and using the desktop app for Zoom.</w:t>
      </w:r>
    </w:p>
    <w:p w14:paraId="2B6A5966" w14:textId="77777777" w:rsidR="00291EE3" w:rsidRPr="00180E76" w:rsidRDefault="00291EE3" w:rsidP="00291EE3">
      <w:pPr>
        <w:ind w:left="1800"/>
        <w:rPr>
          <w:rFonts w:asciiTheme="minorHAnsi" w:hAnsiTheme="minorHAnsi" w:cstheme="minorHAnsi"/>
          <w:sz w:val="22"/>
          <w:szCs w:val="22"/>
          <w:lang w:val="en"/>
        </w:rPr>
      </w:pPr>
    </w:p>
    <w:p w14:paraId="29F47114" w14:textId="77777777" w:rsidR="00291EE3" w:rsidRDefault="00291EE3" w:rsidP="00291EE3">
      <w:pPr>
        <w:numPr>
          <w:ilvl w:val="0"/>
          <w:numId w:val="5"/>
        </w:numPr>
        <w:tabs>
          <w:tab w:val="clear" w:pos="1080"/>
        </w:tabs>
        <w:ind w:left="720"/>
        <w:rPr>
          <w:rFonts w:asciiTheme="minorHAnsi" w:hAnsiTheme="minorHAnsi" w:cstheme="minorBidi"/>
          <w:sz w:val="22"/>
          <w:szCs w:val="22"/>
          <w:lang w:val="en"/>
        </w:rPr>
      </w:pPr>
      <w:bookmarkStart w:id="2" w:name="_Hlk45880915"/>
      <w:r>
        <w:rPr>
          <w:rFonts w:asciiTheme="minorHAnsi" w:hAnsiTheme="minorHAnsi" w:cstheme="minorBidi"/>
          <w:sz w:val="22"/>
          <w:szCs w:val="22"/>
          <w:lang w:val="en"/>
        </w:rPr>
        <w:t>PC Users</w:t>
      </w:r>
    </w:p>
    <w:p w14:paraId="21A2C9A2" w14:textId="77777777" w:rsidR="00291EE3" w:rsidRPr="002B65E0" w:rsidRDefault="00291EE3" w:rsidP="00291EE3">
      <w:pPr>
        <w:pStyle w:val="ListParagraph"/>
        <w:numPr>
          <w:ilvl w:val="1"/>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SPSS (Statistical Package for the Social Sciences)</w:t>
      </w:r>
    </w:p>
    <w:p w14:paraId="7D1E1C9F"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 xml:space="preserve">You will be able to use SPSS via </w:t>
      </w:r>
      <w:r>
        <w:rPr>
          <w:rFonts w:asciiTheme="minorHAnsi" w:hAnsiTheme="minorHAnsi" w:cstheme="minorBidi"/>
          <w:sz w:val="22"/>
          <w:szCs w:val="22"/>
          <w:lang w:val="en"/>
        </w:rPr>
        <w:t xml:space="preserve">Apporto, </w:t>
      </w:r>
      <w:r w:rsidRPr="002B65E0">
        <w:rPr>
          <w:rFonts w:asciiTheme="minorHAnsi" w:hAnsiTheme="minorHAnsi" w:cstheme="minorBidi"/>
          <w:sz w:val="22"/>
          <w:szCs w:val="22"/>
          <w:lang w:val="en"/>
        </w:rPr>
        <w:t xml:space="preserve">a “virtual environment”. You will </w:t>
      </w:r>
      <w:r>
        <w:rPr>
          <w:rFonts w:asciiTheme="minorHAnsi" w:hAnsiTheme="minorHAnsi" w:cstheme="minorBidi"/>
          <w:sz w:val="22"/>
          <w:szCs w:val="22"/>
          <w:lang w:val="en"/>
        </w:rPr>
        <w:t>find information on how use SPSS via Apporto on the D2L website for this class, in Content |Software Environment.</w:t>
      </w:r>
    </w:p>
    <w:p w14:paraId="073CF8A0" w14:textId="77777777" w:rsidR="00291EE3" w:rsidRDefault="00291EE3" w:rsidP="00291EE3">
      <w:pPr>
        <w:rPr>
          <w:rFonts w:asciiTheme="minorHAnsi" w:hAnsiTheme="minorHAnsi" w:cstheme="minorBidi"/>
          <w:sz w:val="22"/>
          <w:szCs w:val="22"/>
          <w:lang w:val="en"/>
        </w:rPr>
      </w:pPr>
    </w:p>
    <w:p w14:paraId="491AC527" w14:textId="77777777" w:rsidR="00291EE3" w:rsidRPr="002B65E0" w:rsidRDefault="00291EE3" w:rsidP="00291EE3">
      <w:pPr>
        <w:pStyle w:val="ListParagraph"/>
        <w:numPr>
          <w:ilvl w:val="1"/>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 xml:space="preserve">MS-Office </w:t>
      </w:r>
      <w:bookmarkStart w:id="3" w:name="_Hlk45881228"/>
      <w:r w:rsidRPr="002B65E0">
        <w:rPr>
          <w:rFonts w:asciiTheme="minorHAnsi" w:hAnsiTheme="minorHAnsi" w:cstheme="minorBidi"/>
          <w:sz w:val="22"/>
          <w:szCs w:val="22"/>
          <w:lang w:val="en"/>
        </w:rPr>
        <w:t>(MS-Access, MS-Word, MS-Excel)</w:t>
      </w:r>
    </w:p>
    <w:bookmarkEnd w:id="3"/>
    <w:p w14:paraId="230A3765"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Activate your Office 365 Account offered by DePaul University (at no cost to you). You will use your @depaul.edu email account to complete the activation and installation.</w:t>
      </w:r>
    </w:p>
    <w:p w14:paraId="59FBE971" w14:textId="77777777" w:rsidR="00291EE3"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This will give you the ability to use MS-Access, MS-Word, and MS-Excel on your computer.</w:t>
      </w:r>
      <w:bookmarkEnd w:id="2"/>
      <w:r>
        <w:rPr>
          <w:rFonts w:asciiTheme="minorHAnsi" w:hAnsiTheme="minorHAnsi" w:cstheme="minorBidi"/>
          <w:sz w:val="22"/>
          <w:szCs w:val="22"/>
          <w:lang w:val="en"/>
        </w:rPr>
        <w:tab/>
      </w:r>
    </w:p>
    <w:p w14:paraId="30378665" w14:textId="77777777" w:rsidR="00291EE3" w:rsidRDefault="00291EE3" w:rsidP="00291EE3">
      <w:pPr>
        <w:numPr>
          <w:ilvl w:val="0"/>
          <w:numId w:val="5"/>
        </w:numPr>
        <w:tabs>
          <w:tab w:val="clear" w:pos="1080"/>
        </w:tabs>
        <w:ind w:left="720"/>
        <w:rPr>
          <w:rFonts w:asciiTheme="minorHAnsi" w:hAnsiTheme="minorHAnsi" w:cstheme="minorBidi"/>
          <w:sz w:val="22"/>
          <w:szCs w:val="22"/>
          <w:lang w:val="en"/>
        </w:rPr>
      </w:pPr>
      <w:r>
        <w:rPr>
          <w:rFonts w:asciiTheme="minorHAnsi" w:hAnsiTheme="minorHAnsi" w:cstheme="minorBidi"/>
          <w:sz w:val="22"/>
          <w:szCs w:val="22"/>
          <w:lang w:val="en"/>
        </w:rPr>
        <w:t>Mac Users</w:t>
      </w:r>
    </w:p>
    <w:p w14:paraId="5D2B8B35" w14:textId="77777777" w:rsidR="00291EE3" w:rsidRPr="002B65E0" w:rsidRDefault="00291EE3" w:rsidP="00291EE3">
      <w:pPr>
        <w:pStyle w:val="ListParagraph"/>
        <w:numPr>
          <w:ilvl w:val="1"/>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SPSS (Statistical Package for the Social Sciences)</w:t>
      </w:r>
    </w:p>
    <w:p w14:paraId="6A886B22"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 xml:space="preserve">You will be able to use SPSS via </w:t>
      </w:r>
      <w:r>
        <w:rPr>
          <w:rFonts w:asciiTheme="minorHAnsi" w:hAnsiTheme="minorHAnsi" w:cstheme="minorBidi"/>
          <w:sz w:val="22"/>
          <w:szCs w:val="22"/>
          <w:lang w:val="en"/>
        </w:rPr>
        <w:t xml:space="preserve">Apporto, </w:t>
      </w:r>
      <w:r w:rsidRPr="002B65E0">
        <w:rPr>
          <w:rFonts w:asciiTheme="minorHAnsi" w:hAnsiTheme="minorHAnsi" w:cstheme="minorBidi"/>
          <w:sz w:val="22"/>
          <w:szCs w:val="22"/>
          <w:lang w:val="en"/>
        </w:rPr>
        <w:t xml:space="preserve">a “virtual environment”. You will </w:t>
      </w:r>
      <w:r>
        <w:rPr>
          <w:rFonts w:asciiTheme="minorHAnsi" w:hAnsiTheme="minorHAnsi" w:cstheme="minorBidi"/>
          <w:sz w:val="22"/>
          <w:szCs w:val="22"/>
          <w:lang w:val="en"/>
        </w:rPr>
        <w:t>find information on how use SPSS via Apporto on the D2L website for this class, in Content |Software Environment.</w:t>
      </w:r>
    </w:p>
    <w:p w14:paraId="0E82F35C" w14:textId="77777777" w:rsidR="00291EE3" w:rsidRDefault="00291EE3" w:rsidP="00291EE3">
      <w:pPr>
        <w:ind w:left="720"/>
        <w:rPr>
          <w:rFonts w:asciiTheme="minorHAnsi" w:hAnsiTheme="minorHAnsi" w:cstheme="minorBidi"/>
          <w:sz w:val="22"/>
          <w:szCs w:val="22"/>
          <w:lang w:val="en"/>
        </w:rPr>
      </w:pPr>
    </w:p>
    <w:p w14:paraId="50BEDB80" w14:textId="77777777" w:rsidR="00291EE3" w:rsidRPr="002B65E0" w:rsidRDefault="00291EE3" w:rsidP="00291EE3">
      <w:pPr>
        <w:pStyle w:val="ListParagraph"/>
        <w:numPr>
          <w:ilvl w:val="1"/>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MS-Office (MS-Access, MS-Word, MS-Excel)</w:t>
      </w:r>
    </w:p>
    <w:p w14:paraId="44F7977D"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Activate your Office 365 Account offered by DePaul University (at no cost to you). You will use your @depaul.edu email account to complete the activation and installation.</w:t>
      </w:r>
    </w:p>
    <w:p w14:paraId="697B7604" w14:textId="77777777" w:rsidR="00291EE3" w:rsidRPr="002B65E0" w:rsidRDefault="00291EE3" w:rsidP="00291EE3">
      <w:pPr>
        <w:pStyle w:val="ListParagraph"/>
        <w:ind w:left="2520"/>
        <w:rPr>
          <w:rFonts w:asciiTheme="minorHAnsi" w:hAnsiTheme="minorHAnsi" w:cstheme="minorBidi"/>
          <w:sz w:val="22"/>
          <w:szCs w:val="22"/>
          <w:lang w:val="en"/>
        </w:rPr>
      </w:pPr>
      <w:r w:rsidRPr="002B65E0">
        <w:rPr>
          <w:rFonts w:asciiTheme="minorHAnsi" w:hAnsiTheme="minorHAnsi" w:cstheme="minorBidi"/>
          <w:sz w:val="22"/>
          <w:szCs w:val="22"/>
          <w:lang w:val="en"/>
        </w:rPr>
        <w:t>This will give you the ability to use MS-Word and MS-Excel on your computer.</w:t>
      </w:r>
    </w:p>
    <w:p w14:paraId="406B6EF7"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You will also need to have Office 365 offered by DePaul installed on your Mac in order to use MS-Access on your Mac</w:t>
      </w:r>
    </w:p>
    <w:p w14:paraId="748CC8B4" w14:textId="0FB77604" w:rsidR="00291EE3" w:rsidRDefault="00291EE3" w:rsidP="00291EE3">
      <w:pPr>
        <w:pStyle w:val="ListParagraph"/>
        <w:numPr>
          <w:ilvl w:val="2"/>
          <w:numId w:val="5"/>
        </w:numPr>
        <w:rPr>
          <w:rFonts w:asciiTheme="minorHAnsi" w:hAnsiTheme="minorHAnsi" w:cstheme="minorBidi"/>
          <w:sz w:val="22"/>
          <w:szCs w:val="22"/>
          <w:lang w:val="en"/>
        </w:rPr>
      </w:pPr>
      <w:r w:rsidRPr="002B65E0">
        <w:rPr>
          <w:rFonts w:asciiTheme="minorHAnsi" w:hAnsiTheme="minorHAnsi" w:cstheme="minorBidi"/>
          <w:sz w:val="22"/>
          <w:szCs w:val="22"/>
          <w:lang w:val="en"/>
        </w:rPr>
        <w:t xml:space="preserve">You will be able to use </w:t>
      </w:r>
      <w:r>
        <w:rPr>
          <w:rFonts w:asciiTheme="minorHAnsi" w:hAnsiTheme="minorHAnsi" w:cstheme="minorBidi"/>
          <w:sz w:val="22"/>
          <w:szCs w:val="22"/>
          <w:lang w:val="en"/>
        </w:rPr>
        <w:t>MS-Access</w:t>
      </w:r>
      <w:r w:rsidRPr="002B65E0">
        <w:rPr>
          <w:rFonts w:asciiTheme="minorHAnsi" w:hAnsiTheme="minorHAnsi" w:cstheme="minorBidi"/>
          <w:sz w:val="22"/>
          <w:szCs w:val="22"/>
          <w:lang w:val="en"/>
        </w:rPr>
        <w:t xml:space="preserve"> via </w:t>
      </w:r>
      <w:r>
        <w:rPr>
          <w:rFonts w:asciiTheme="minorHAnsi" w:hAnsiTheme="minorHAnsi" w:cstheme="minorBidi"/>
          <w:sz w:val="22"/>
          <w:szCs w:val="22"/>
          <w:lang w:val="en"/>
        </w:rPr>
        <w:t xml:space="preserve">Apporto, </w:t>
      </w:r>
      <w:r w:rsidRPr="002B65E0">
        <w:rPr>
          <w:rFonts w:asciiTheme="minorHAnsi" w:hAnsiTheme="minorHAnsi" w:cstheme="minorBidi"/>
          <w:sz w:val="22"/>
          <w:szCs w:val="22"/>
          <w:lang w:val="en"/>
        </w:rPr>
        <w:t xml:space="preserve">a “virtual environment”. You will </w:t>
      </w:r>
      <w:r>
        <w:rPr>
          <w:rFonts w:asciiTheme="minorHAnsi" w:hAnsiTheme="minorHAnsi" w:cstheme="minorBidi"/>
          <w:sz w:val="22"/>
          <w:szCs w:val="22"/>
          <w:lang w:val="en"/>
        </w:rPr>
        <w:t>find information on how use MS-Access via Apporto on the D2L website for this class, in Content |Software Environment.</w:t>
      </w:r>
    </w:p>
    <w:p w14:paraId="0C37325A" w14:textId="77777777" w:rsidR="00291EE3" w:rsidRPr="002B65E0" w:rsidRDefault="00291EE3" w:rsidP="00291EE3">
      <w:pPr>
        <w:pStyle w:val="ListParagraph"/>
        <w:numPr>
          <w:ilvl w:val="2"/>
          <w:numId w:val="5"/>
        </w:numPr>
        <w:rPr>
          <w:rFonts w:asciiTheme="minorHAnsi" w:hAnsiTheme="minorHAnsi" w:cstheme="minorBidi"/>
          <w:sz w:val="22"/>
          <w:szCs w:val="22"/>
          <w:lang w:val="en"/>
        </w:rPr>
      </w:pPr>
    </w:p>
    <w:p w14:paraId="04B92528" w14:textId="7D56DFEB" w:rsidR="00326080" w:rsidRDefault="005B3462" w:rsidP="000238D3">
      <w:pPr>
        <w:pStyle w:val="ListParagraph"/>
        <w:numPr>
          <w:ilvl w:val="0"/>
          <w:numId w:val="5"/>
        </w:numPr>
        <w:tabs>
          <w:tab w:val="clear" w:pos="1080"/>
          <w:tab w:val="num" w:pos="720"/>
        </w:tabs>
        <w:ind w:hanging="634"/>
        <w:rPr>
          <w:rStyle w:val="Hyperlink"/>
          <w:rFonts w:asciiTheme="minorHAnsi" w:hAnsiTheme="minorHAnsi" w:cstheme="minorBidi"/>
          <w:color w:val="auto"/>
          <w:u w:val="none"/>
          <w:lang w:val="en"/>
        </w:rPr>
      </w:pPr>
      <w:r w:rsidRPr="005B3462">
        <w:rPr>
          <w:rStyle w:val="Hyperlink"/>
          <w:rFonts w:asciiTheme="minorHAnsi" w:hAnsiTheme="minorHAnsi" w:cstheme="minorBidi"/>
          <w:color w:val="auto"/>
          <w:u w:val="none"/>
          <w:lang w:val="en"/>
        </w:rPr>
        <w:t>Recommended Web browsers</w:t>
      </w:r>
    </w:p>
    <w:p w14:paraId="634C04B8" w14:textId="757CF5A7" w:rsidR="005B3462" w:rsidRDefault="005B3462" w:rsidP="005B3462">
      <w:pPr>
        <w:pStyle w:val="ListParagraph"/>
        <w:numPr>
          <w:ilvl w:val="0"/>
          <w:numId w:val="14"/>
        </w:numPr>
        <w:spacing w:before="100" w:beforeAutospacing="1" w:after="100" w:afterAutospacing="1"/>
        <w:rPr>
          <w:rStyle w:val="Hyperlink"/>
          <w:rFonts w:asciiTheme="minorHAnsi" w:hAnsiTheme="minorHAnsi" w:cstheme="minorBidi"/>
          <w:color w:val="auto"/>
          <w:u w:val="none"/>
          <w:lang w:val="en"/>
        </w:rPr>
      </w:pPr>
      <w:r>
        <w:rPr>
          <w:rStyle w:val="Hyperlink"/>
          <w:rFonts w:asciiTheme="minorHAnsi" w:hAnsiTheme="minorHAnsi" w:cstheme="minorBidi"/>
          <w:color w:val="auto"/>
          <w:u w:val="none"/>
          <w:lang w:val="en"/>
        </w:rPr>
        <w:t>You will need to use the Chrome or Mozilla Firefox browser.</w:t>
      </w:r>
    </w:p>
    <w:p w14:paraId="55E8FBCE" w14:textId="7281134D" w:rsidR="005B3462" w:rsidRDefault="005B3462" w:rsidP="000238D3">
      <w:pPr>
        <w:pStyle w:val="ListParagraph"/>
        <w:numPr>
          <w:ilvl w:val="0"/>
          <w:numId w:val="14"/>
        </w:numPr>
        <w:rPr>
          <w:rStyle w:val="Hyperlink"/>
          <w:rFonts w:asciiTheme="minorHAnsi" w:hAnsiTheme="minorHAnsi" w:cstheme="minorBidi"/>
          <w:color w:val="auto"/>
          <w:u w:val="none"/>
          <w:lang w:val="en"/>
        </w:rPr>
      </w:pPr>
      <w:r>
        <w:rPr>
          <w:rStyle w:val="Hyperlink"/>
          <w:rFonts w:asciiTheme="minorHAnsi" w:hAnsiTheme="minorHAnsi" w:cstheme="minorBidi"/>
          <w:color w:val="auto"/>
          <w:u w:val="none"/>
          <w:lang w:val="en"/>
        </w:rPr>
        <w:t>Safari and IE/Edge browsers have known issues with the educational support software we will be using (e.g. D2L, Panopto)</w:t>
      </w:r>
    </w:p>
    <w:p w14:paraId="7D0D25EE" w14:textId="3C935154" w:rsidR="009F2898" w:rsidRDefault="009F2898" w:rsidP="3E700F0C">
      <w:pPr>
        <w:pStyle w:val="Heading3"/>
        <w:spacing w:before="0" w:beforeAutospacing="0" w:after="0" w:afterAutospacing="0"/>
        <w:rPr>
          <w:rFonts w:asciiTheme="minorHAnsi" w:hAnsiTheme="minorHAnsi" w:cstheme="minorBidi"/>
          <w:sz w:val="28"/>
          <w:szCs w:val="28"/>
          <w:u w:val="single"/>
          <w:lang w:val="en"/>
        </w:rPr>
      </w:pPr>
    </w:p>
    <w:p w14:paraId="7AA3EAEA" w14:textId="7D780652"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0097669D" w14:textId="6E58C9DF"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5F4565DF" w14:textId="77777777"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2EE8867C" w14:textId="004204D7" w:rsidR="00E91FCB" w:rsidRPr="00180E76" w:rsidRDefault="3E700F0C" w:rsidP="3E700F0C">
      <w:pPr>
        <w:pStyle w:val="Heading3"/>
        <w:spacing w:before="0" w:beforeAutospacing="0" w:after="0" w:afterAutospacing="0"/>
        <w:rPr>
          <w:rFonts w:asciiTheme="minorHAnsi" w:hAnsiTheme="minorHAnsi" w:cstheme="minorBidi"/>
          <w:u w:val="single"/>
          <w:lang w:val="en"/>
        </w:rPr>
      </w:pPr>
      <w:bookmarkStart w:id="4" w:name="_Hlk35959489"/>
      <w:r w:rsidRPr="3E700F0C">
        <w:rPr>
          <w:rFonts w:asciiTheme="minorHAnsi" w:hAnsiTheme="minorHAnsi" w:cstheme="minorBidi"/>
          <w:sz w:val="28"/>
          <w:szCs w:val="28"/>
          <w:u w:val="single"/>
          <w:lang w:val="en"/>
        </w:rPr>
        <w:lastRenderedPageBreak/>
        <w:t>Grading Policy</w:t>
      </w:r>
    </w:p>
    <w:bookmarkEnd w:id="4"/>
    <w:p w14:paraId="0A2FA8D6" w14:textId="23BC7508" w:rsidR="00105E94" w:rsidRDefault="3E700F0C" w:rsidP="3E700F0C">
      <w:pPr>
        <w:pStyle w:val="Heading3"/>
        <w:spacing w:before="0" w:before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Grades will be based on the numbers of points you earn during the quarter.  Approximately 1000 points will be available from a variety of sources. </w:t>
      </w:r>
    </w:p>
    <w:p w14:paraId="438B77ED" w14:textId="00850579" w:rsidR="00C56B09" w:rsidRPr="00180E76" w:rsidRDefault="3E700F0C" w:rsidP="3E700F0C">
      <w:pPr>
        <w:pStyle w:val="Heading3"/>
        <w:spacing w:before="0" w:beforeAutospacing="0"/>
        <w:rPr>
          <w:rFonts w:asciiTheme="minorHAnsi" w:hAnsiTheme="minorHAnsi" w:cstheme="minorBidi"/>
          <w:i/>
          <w:iCs/>
          <w:sz w:val="24"/>
          <w:szCs w:val="24"/>
          <w:lang w:val="en"/>
        </w:rPr>
      </w:pPr>
      <w:r w:rsidRPr="3E700F0C">
        <w:rPr>
          <w:rFonts w:asciiTheme="minorHAnsi" w:hAnsiTheme="minorHAnsi" w:cstheme="minorBidi"/>
          <w:b w:val="0"/>
          <w:bCs w:val="0"/>
          <w:sz w:val="24"/>
          <w:szCs w:val="24"/>
          <w:lang w:val="en"/>
        </w:rPr>
        <w:t>You must take all three exams in order to pass this class.</w:t>
      </w:r>
    </w:p>
    <w:p w14:paraId="26B65AD7" w14:textId="68770CC8" w:rsidR="00133397"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Grading Scale - Based on </w:t>
      </w:r>
      <w:r w:rsidR="00E5258B">
        <w:rPr>
          <w:rFonts w:asciiTheme="minorHAnsi" w:hAnsiTheme="minorHAnsi" w:cstheme="minorBidi"/>
          <w:i/>
          <w:iCs/>
          <w:sz w:val="24"/>
          <w:szCs w:val="24"/>
          <w:lang w:val="en"/>
        </w:rPr>
        <w:t>9</w:t>
      </w:r>
      <w:r w:rsidRPr="3E700F0C">
        <w:rPr>
          <w:rFonts w:asciiTheme="minorHAnsi" w:hAnsiTheme="minorHAnsi" w:cstheme="minorBidi"/>
          <w:i/>
          <w:iCs/>
          <w:sz w:val="24"/>
          <w:szCs w:val="24"/>
          <w:lang w:val="en"/>
        </w:rPr>
        <w:t xml:space="preserve">00 Possible Points </w:t>
      </w:r>
    </w:p>
    <w:p w14:paraId="5AAEC015" w14:textId="77777777" w:rsidR="00C56B09" w:rsidRPr="00133397" w:rsidRDefault="3E700F0C" w:rsidP="3E700F0C">
      <w:pPr>
        <w:pStyle w:val="Heading3"/>
        <w:spacing w:before="0" w:beforeAutospacing="0" w:after="0" w:afterAutospacing="0"/>
        <w:rPr>
          <w:rFonts w:asciiTheme="minorHAnsi" w:hAnsiTheme="minorHAnsi" w:cstheme="minorBidi"/>
          <w:sz w:val="20"/>
          <w:szCs w:val="20"/>
          <w:lang w:val="en"/>
        </w:rPr>
      </w:pPr>
      <w:r w:rsidRPr="3E700F0C">
        <w:rPr>
          <w:rFonts w:asciiTheme="minorHAnsi" w:hAnsiTheme="minorHAnsi" w:cstheme="minorBidi"/>
          <w:sz w:val="20"/>
          <w:szCs w:val="20"/>
          <w:lang w:val="en"/>
        </w:rPr>
        <w:t>Grades Mapped to Points Earned:</w:t>
      </w:r>
    </w:p>
    <w:p w14:paraId="19A6500E" w14:textId="34E40D88"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A     </w:t>
      </w:r>
      <w:r w:rsidR="00C04C98">
        <w:rPr>
          <w:rFonts w:asciiTheme="minorHAnsi" w:hAnsiTheme="minorHAnsi" w:cstheme="minorBidi"/>
          <w:lang w:val="en"/>
        </w:rPr>
        <w:t>8</w:t>
      </w:r>
      <w:r w:rsidR="00046BE7">
        <w:rPr>
          <w:rFonts w:asciiTheme="minorHAnsi" w:hAnsiTheme="minorHAnsi" w:cstheme="minorBidi"/>
          <w:lang w:val="en"/>
        </w:rPr>
        <w:t>37</w:t>
      </w:r>
      <w:r w:rsidR="00C04C98">
        <w:rPr>
          <w:rFonts w:asciiTheme="minorHAnsi" w:hAnsiTheme="minorHAnsi" w:cstheme="minorBidi"/>
          <w:lang w:val="en"/>
        </w:rPr>
        <w:t xml:space="preserve"> </w:t>
      </w:r>
      <w:r w:rsidRPr="3E700F0C">
        <w:rPr>
          <w:rFonts w:asciiTheme="minorHAnsi" w:hAnsiTheme="minorHAnsi" w:cstheme="minorBidi"/>
          <w:lang w:val="en"/>
        </w:rPr>
        <w:t xml:space="preserve">and above </w:t>
      </w:r>
    </w:p>
    <w:p w14:paraId="185F2612" w14:textId="1E378D3E"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A-    </w:t>
      </w:r>
      <w:r w:rsidR="00E5258B">
        <w:rPr>
          <w:rFonts w:asciiTheme="minorHAnsi" w:hAnsiTheme="minorHAnsi" w:cstheme="minorBidi"/>
          <w:lang w:val="en"/>
        </w:rPr>
        <w:t>810-</w:t>
      </w:r>
      <w:r w:rsidR="00C04C98">
        <w:rPr>
          <w:rFonts w:asciiTheme="minorHAnsi" w:hAnsiTheme="minorHAnsi" w:cstheme="minorBidi"/>
          <w:lang w:val="en"/>
        </w:rPr>
        <w:t>8</w:t>
      </w:r>
      <w:r w:rsidR="00046BE7">
        <w:rPr>
          <w:rFonts w:asciiTheme="minorHAnsi" w:hAnsiTheme="minorHAnsi" w:cstheme="minorBidi"/>
          <w:lang w:val="en"/>
        </w:rPr>
        <w:t>37</w:t>
      </w:r>
    </w:p>
    <w:p w14:paraId="05E6AF9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31977FF" w14:textId="03EA5D14"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w:t>
      </w:r>
      <w:r w:rsidR="00E5258B">
        <w:rPr>
          <w:rFonts w:asciiTheme="minorHAnsi" w:hAnsiTheme="minorHAnsi" w:cstheme="minorBidi"/>
          <w:lang w:val="en"/>
        </w:rPr>
        <w:t>783-810</w:t>
      </w:r>
    </w:p>
    <w:p w14:paraId="7278803F" w14:textId="6472B20C"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w:t>
      </w:r>
      <w:r w:rsidR="00E5258B">
        <w:rPr>
          <w:rFonts w:asciiTheme="minorHAnsi" w:hAnsiTheme="minorHAnsi" w:cstheme="minorBidi"/>
          <w:lang w:val="en"/>
        </w:rPr>
        <w:t>747-783</w:t>
      </w:r>
    </w:p>
    <w:p w14:paraId="42BEB591" w14:textId="4A49CBCB"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w:t>
      </w:r>
      <w:r w:rsidR="00E5258B">
        <w:rPr>
          <w:rFonts w:asciiTheme="minorHAnsi" w:hAnsiTheme="minorHAnsi" w:cstheme="minorBidi"/>
          <w:lang w:val="en"/>
        </w:rPr>
        <w:t xml:space="preserve"> 720-747</w:t>
      </w:r>
    </w:p>
    <w:p w14:paraId="7C0C32F0"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206257D" w14:textId="78636944"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w:t>
      </w:r>
      <w:r w:rsidR="00E5258B">
        <w:rPr>
          <w:rFonts w:asciiTheme="minorHAnsi" w:hAnsiTheme="minorHAnsi" w:cstheme="minorBidi"/>
          <w:lang w:val="en"/>
        </w:rPr>
        <w:t>693-720</w:t>
      </w:r>
    </w:p>
    <w:p w14:paraId="3B61919E" w14:textId="4756B51F"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w:t>
      </w:r>
      <w:r w:rsidR="00E5258B">
        <w:rPr>
          <w:rFonts w:asciiTheme="minorHAnsi" w:hAnsiTheme="minorHAnsi" w:cstheme="minorBidi"/>
          <w:lang w:val="en"/>
        </w:rPr>
        <w:t>657-693</w:t>
      </w:r>
      <w:r w:rsidRPr="3E700F0C">
        <w:rPr>
          <w:rFonts w:asciiTheme="minorHAnsi" w:hAnsiTheme="minorHAnsi" w:cstheme="minorBidi"/>
          <w:lang w:val="en"/>
        </w:rPr>
        <w:t xml:space="preserve"> </w:t>
      </w:r>
    </w:p>
    <w:p w14:paraId="7F72C498" w14:textId="1020D63E"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w:t>
      </w:r>
      <w:r w:rsidR="00E5258B">
        <w:rPr>
          <w:rFonts w:asciiTheme="minorHAnsi" w:hAnsiTheme="minorHAnsi" w:cstheme="minorBidi"/>
          <w:lang w:val="en"/>
        </w:rPr>
        <w:t>630-657</w:t>
      </w:r>
      <w:r w:rsidRPr="3E700F0C">
        <w:rPr>
          <w:rFonts w:asciiTheme="minorHAnsi" w:hAnsiTheme="minorHAnsi" w:cstheme="minorBidi"/>
          <w:lang w:val="en"/>
        </w:rPr>
        <w:t xml:space="preserve"> </w:t>
      </w:r>
    </w:p>
    <w:p w14:paraId="661AB413"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140B416F" w14:textId="0A05557C"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D+   6</w:t>
      </w:r>
      <w:r w:rsidR="00E5258B">
        <w:rPr>
          <w:rFonts w:asciiTheme="minorHAnsi" w:hAnsiTheme="minorHAnsi" w:cstheme="minorBidi"/>
          <w:lang w:val="en"/>
        </w:rPr>
        <w:t>03-630</w:t>
      </w:r>
      <w:r w:rsidRPr="3E700F0C">
        <w:rPr>
          <w:rFonts w:asciiTheme="minorHAnsi" w:hAnsiTheme="minorHAnsi" w:cstheme="minorBidi"/>
          <w:lang w:val="en"/>
        </w:rPr>
        <w:t xml:space="preserve"> </w:t>
      </w:r>
    </w:p>
    <w:p w14:paraId="0B62852F" w14:textId="3855DBBA"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D     </w:t>
      </w:r>
      <w:r w:rsidR="00E5258B">
        <w:rPr>
          <w:rFonts w:asciiTheme="minorHAnsi" w:hAnsiTheme="minorHAnsi" w:cstheme="minorBidi"/>
          <w:lang w:val="en"/>
        </w:rPr>
        <w:t>567-603</w:t>
      </w:r>
    </w:p>
    <w:p w14:paraId="1BB54CF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729CC306" w14:textId="5AB31EA3"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F      5</w:t>
      </w:r>
      <w:r w:rsidR="00E5258B">
        <w:rPr>
          <w:rFonts w:asciiTheme="minorHAnsi" w:hAnsiTheme="minorHAnsi" w:cstheme="minorBidi"/>
          <w:lang w:val="en"/>
        </w:rPr>
        <w:t>67</w:t>
      </w:r>
      <w:r w:rsidR="00E5258B">
        <w:rPr>
          <w:rFonts w:asciiTheme="minorHAnsi" w:hAnsiTheme="minorHAnsi" w:cstheme="minorBidi"/>
          <w:lang w:val="en"/>
        </w:rPr>
        <w:tab/>
      </w:r>
      <w:r w:rsidRPr="3E700F0C">
        <w:rPr>
          <w:rFonts w:asciiTheme="minorHAnsi" w:hAnsiTheme="minorHAnsi" w:cstheme="minorBidi"/>
          <w:lang w:val="en"/>
        </w:rPr>
        <w:t xml:space="preserve">       and below </w:t>
      </w:r>
    </w:p>
    <w:p w14:paraId="7B105E0B" w14:textId="68AE487D" w:rsidR="008D46BC"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 </w:t>
      </w:r>
    </w:p>
    <w:p w14:paraId="15356FF2" w14:textId="4B18375A" w:rsidR="00D30C3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Sources of Points   (approximate)</w:t>
      </w:r>
    </w:p>
    <w:p w14:paraId="37F800CF" w14:textId="5D78A1A3" w:rsidR="00D30C38" w:rsidRPr="00180E76" w:rsidRDefault="00E5258B" w:rsidP="3E700F0C">
      <w:pPr>
        <w:numPr>
          <w:ilvl w:val="0"/>
          <w:numId w:val="4"/>
        </w:numPr>
        <w:spacing w:before="100" w:beforeAutospacing="1" w:after="100" w:afterAutospacing="1"/>
        <w:rPr>
          <w:rFonts w:asciiTheme="minorHAnsi" w:hAnsiTheme="minorHAnsi" w:cstheme="minorBidi"/>
          <w:lang w:val="en"/>
        </w:rPr>
      </w:pPr>
      <w:r>
        <w:rPr>
          <w:rFonts w:asciiTheme="minorHAnsi" w:hAnsiTheme="minorHAnsi" w:cstheme="minorBidi"/>
          <w:lang w:val="en"/>
        </w:rPr>
        <w:t>40</w:t>
      </w:r>
      <w:r w:rsidR="3E700F0C" w:rsidRPr="3E700F0C">
        <w:rPr>
          <w:rFonts w:asciiTheme="minorHAnsi" w:hAnsiTheme="minorHAnsi" w:cstheme="minorBidi"/>
          <w:lang w:val="en"/>
        </w:rPr>
        <w:t xml:space="preserve">% </w:t>
      </w:r>
      <w:r w:rsidR="005468D0">
        <w:rPr>
          <w:rFonts w:asciiTheme="minorHAnsi" w:hAnsiTheme="minorHAnsi" w:cstheme="minorBidi"/>
          <w:lang w:val="en"/>
        </w:rPr>
        <w:t>Exams</w:t>
      </w:r>
    </w:p>
    <w:p w14:paraId="51D47908" w14:textId="16409768" w:rsidR="00195E52" w:rsidRPr="00180E76" w:rsidRDefault="005468D0" w:rsidP="3E700F0C">
      <w:pPr>
        <w:numPr>
          <w:ilvl w:val="0"/>
          <w:numId w:val="4"/>
        </w:numPr>
        <w:spacing w:before="100" w:beforeAutospacing="1" w:after="100" w:afterAutospacing="1"/>
        <w:rPr>
          <w:rFonts w:asciiTheme="minorHAnsi" w:hAnsiTheme="minorHAnsi" w:cstheme="minorBidi"/>
          <w:lang w:val="en"/>
        </w:rPr>
      </w:pPr>
      <w:r>
        <w:rPr>
          <w:rFonts w:asciiTheme="minorHAnsi" w:hAnsiTheme="minorHAnsi" w:cstheme="minorBidi"/>
          <w:lang w:val="en"/>
        </w:rPr>
        <w:t>35</w:t>
      </w:r>
      <w:r w:rsidR="3E700F0C" w:rsidRPr="3E700F0C">
        <w:rPr>
          <w:rFonts w:asciiTheme="minorHAnsi" w:hAnsiTheme="minorHAnsi" w:cstheme="minorBidi"/>
          <w:lang w:val="en"/>
        </w:rPr>
        <w:t xml:space="preserve">% Individual Homework Assignments </w:t>
      </w:r>
    </w:p>
    <w:p w14:paraId="24180D2E" w14:textId="77777777" w:rsidR="00195E52" w:rsidRPr="00180E76" w:rsidRDefault="3E700F0C" w:rsidP="3E700F0C">
      <w:pPr>
        <w:numPr>
          <w:ilvl w:val="0"/>
          <w:numId w:val="4"/>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15% Team Assignments  and evaluation of participation by team members </w:t>
      </w:r>
    </w:p>
    <w:p w14:paraId="5ABA2E26" w14:textId="15409606" w:rsidR="00285600" w:rsidRPr="00180E76" w:rsidRDefault="3E700F0C" w:rsidP="3E700F0C">
      <w:pPr>
        <w:numPr>
          <w:ilvl w:val="0"/>
          <w:numId w:val="4"/>
        </w:numPr>
        <w:spacing w:before="100" w:beforeAutospacing="1" w:after="100" w:afterAutospacing="1"/>
        <w:rPr>
          <w:rStyle w:val="Strong"/>
          <w:rFonts w:asciiTheme="minorHAnsi" w:hAnsiTheme="minorHAnsi" w:cstheme="minorBidi"/>
          <w:i/>
          <w:iCs/>
          <w:lang w:val="en"/>
        </w:rPr>
      </w:pPr>
      <w:r w:rsidRPr="3E700F0C">
        <w:rPr>
          <w:rFonts w:asciiTheme="minorHAnsi" w:hAnsiTheme="minorHAnsi" w:cstheme="minorBidi"/>
          <w:lang w:val="en"/>
        </w:rPr>
        <w:t>1</w:t>
      </w:r>
      <w:r w:rsidR="00E5258B">
        <w:rPr>
          <w:rFonts w:asciiTheme="minorHAnsi" w:hAnsiTheme="minorHAnsi" w:cstheme="minorBidi"/>
          <w:lang w:val="en"/>
        </w:rPr>
        <w:t>0</w:t>
      </w:r>
      <w:r w:rsidRPr="3E700F0C">
        <w:rPr>
          <w:rFonts w:asciiTheme="minorHAnsi" w:hAnsiTheme="minorHAnsi" w:cstheme="minorBidi"/>
          <w:lang w:val="en"/>
        </w:rPr>
        <w:t xml:space="preserve">% </w:t>
      </w:r>
      <w:r w:rsidR="00105E94">
        <w:rPr>
          <w:rFonts w:asciiTheme="minorHAnsi" w:hAnsiTheme="minorHAnsi" w:cstheme="minorBidi"/>
          <w:lang w:val="en"/>
        </w:rPr>
        <w:t>Discussion Postings</w:t>
      </w:r>
    </w:p>
    <w:p w14:paraId="5D03E9F0" w14:textId="77777777" w:rsidR="00291EE3" w:rsidRDefault="00291EE3">
      <w:pPr>
        <w:rPr>
          <w:rStyle w:val="Strong"/>
          <w:rFonts w:asciiTheme="minorHAnsi" w:hAnsiTheme="minorHAnsi" w:cstheme="minorBidi"/>
          <w:i/>
          <w:iCs/>
          <w:lang w:val="en"/>
        </w:rPr>
      </w:pPr>
      <w:r>
        <w:rPr>
          <w:rStyle w:val="Strong"/>
          <w:rFonts w:asciiTheme="minorHAnsi" w:hAnsiTheme="minorHAnsi" w:cstheme="minorBidi"/>
          <w:i/>
          <w:iCs/>
          <w:lang w:val="en"/>
        </w:rPr>
        <w:br w:type="page"/>
      </w:r>
    </w:p>
    <w:p w14:paraId="1A8A44D7" w14:textId="11BB644F" w:rsidR="00D30C38" w:rsidRPr="00180E76" w:rsidRDefault="3E700F0C" w:rsidP="3E700F0C">
      <w:pPr>
        <w:pStyle w:val="NormalWeb"/>
        <w:spacing w:before="0" w:beforeAutospacing="0"/>
        <w:rPr>
          <w:rFonts w:asciiTheme="minorHAnsi" w:hAnsiTheme="minorHAnsi" w:cstheme="minorBidi"/>
          <w:i/>
          <w:iCs/>
          <w:lang w:val="en"/>
        </w:rPr>
      </w:pPr>
      <w:r w:rsidRPr="3E700F0C">
        <w:rPr>
          <w:rStyle w:val="Strong"/>
          <w:rFonts w:asciiTheme="minorHAnsi" w:hAnsiTheme="minorHAnsi" w:cstheme="minorBidi"/>
          <w:i/>
          <w:iCs/>
          <w:lang w:val="en"/>
        </w:rPr>
        <w:lastRenderedPageBreak/>
        <w:t>An expanded description of each Source of Points:</w:t>
      </w:r>
    </w:p>
    <w:p w14:paraId="4C5F0F1A" w14:textId="77777777" w:rsidR="00195E52"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Exams</w:t>
      </w:r>
    </w:p>
    <w:p w14:paraId="202203CE" w14:textId="77777777" w:rsidR="00291EE3" w:rsidRPr="00180E76" w:rsidRDefault="00291EE3" w:rsidP="00291EE3">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There will be three exams. </w:t>
      </w:r>
    </w:p>
    <w:p w14:paraId="53F8A87D" w14:textId="77777777" w:rsidR="00291EE3" w:rsidRPr="00180E76" w:rsidRDefault="00291EE3" w:rsidP="00291EE3">
      <w:pPr>
        <w:pStyle w:val="NormalWeb"/>
        <w:spacing w:before="0" w:beforeAutospacing="0"/>
        <w:rPr>
          <w:rFonts w:asciiTheme="minorHAnsi" w:hAnsiTheme="minorHAnsi" w:cstheme="minorBidi"/>
          <w:lang w:val="en"/>
        </w:rPr>
      </w:pPr>
      <w:r w:rsidRPr="3E700F0C">
        <w:rPr>
          <w:rFonts w:asciiTheme="minorHAnsi" w:hAnsiTheme="minorHAnsi" w:cstheme="minorBidi"/>
          <w:lang w:val="en"/>
        </w:rPr>
        <w:t>Each of the three exams will cover a different class</w:t>
      </w:r>
      <w:r>
        <w:rPr>
          <w:rFonts w:asciiTheme="minorHAnsi" w:hAnsiTheme="minorHAnsi" w:cstheme="minorBidi"/>
          <w:lang w:val="en"/>
        </w:rPr>
        <w:t xml:space="preserve"> module</w:t>
      </w:r>
      <w:r w:rsidRPr="3E700F0C">
        <w:rPr>
          <w:rFonts w:asciiTheme="minorHAnsi" w:hAnsiTheme="minorHAnsi" w:cstheme="minorBidi"/>
          <w:lang w:val="en"/>
        </w:rPr>
        <w:t xml:space="preserve"> – Statistics/Probability, Databases, or Algorithms/Computer Programming. Exams are not cumulative.</w:t>
      </w:r>
    </w:p>
    <w:p w14:paraId="05649529" w14:textId="77777777" w:rsidR="00291EE3" w:rsidRDefault="00291EE3" w:rsidP="00291EE3">
      <w:pPr>
        <w:pStyle w:val="NormalWeb"/>
        <w:rPr>
          <w:rFonts w:asciiTheme="minorHAnsi" w:hAnsiTheme="minorHAnsi" w:cstheme="minorBidi"/>
          <w:lang w:val="en"/>
        </w:rPr>
      </w:pPr>
      <w:r w:rsidRPr="3E700F0C">
        <w:rPr>
          <w:rFonts w:asciiTheme="minorHAnsi" w:hAnsiTheme="minorHAnsi" w:cstheme="minorBidi"/>
          <w:lang w:val="en"/>
        </w:rPr>
        <w:t>If you cannot take an exam due to illness or family emergency, you must inform me before the exam by email</w:t>
      </w:r>
      <w:r>
        <w:rPr>
          <w:rFonts w:asciiTheme="minorHAnsi" w:hAnsiTheme="minorHAnsi" w:cstheme="minorBidi"/>
          <w:lang w:val="en"/>
        </w:rPr>
        <w:t>.</w:t>
      </w:r>
    </w:p>
    <w:p w14:paraId="7EBAFFE3" w14:textId="77777777" w:rsidR="00291EE3" w:rsidRDefault="00291EE3" w:rsidP="00291EE3">
      <w:pPr>
        <w:pStyle w:val="NormalWeb"/>
        <w:rPr>
          <w:rFonts w:asciiTheme="minorHAnsi" w:hAnsiTheme="minorHAnsi" w:cstheme="minorBidi"/>
          <w:lang w:val="en"/>
        </w:rPr>
      </w:pPr>
      <w:r w:rsidRPr="3E700F0C">
        <w:rPr>
          <w:rFonts w:asciiTheme="minorHAnsi" w:hAnsiTheme="minorHAnsi" w:cstheme="minorBidi"/>
          <w:lang w:val="en"/>
        </w:rPr>
        <w:t>Students must complete all three exams</w:t>
      </w:r>
      <w:r>
        <w:rPr>
          <w:rFonts w:asciiTheme="minorHAnsi" w:hAnsiTheme="minorHAnsi" w:cstheme="minorBidi"/>
          <w:lang w:val="en"/>
        </w:rPr>
        <w:t xml:space="preserve"> in order to pass this class</w:t>
      </w:r>
      <w:r w:rsidRPr="3E700F0C">
        <w:rPr>
          <w:rFonts w:asciiTheme="minorHAnsi" w:hAnsiTheme="minorHAnsi" w:cstheme="minorBidi"/>
          <w:lang w:val="en"/>
        </w:rPr>
        <w:t xml:space="preserve">. </w:t>
      </w:r>
    </w:p>
    <w:p w14:paraId="66F797EE" w14:textId="58B78821" w:rsidR="00291EE3" w:rsidRDefault="00291EE3" w:rsidP="00291EE3">
      <w:pPr>
        <w:pStyle w:val="NormalWeb"/>
        <w:rPr>
          <w:rFonts w:asciiTheme="minorHAnsi" w:hAnsiTheme="minorHAnsi" w:cstheme="minorBidi"/>
          <w:lang w:val="en"/>
        </w:rPr>
      </w:pPr>
      <w:r>
        <w:rPr>
          <w:rFonts w:asciiTheme="minorHAnsi" w:hAnsiTheme="minorHAnsi" w:cstheme="minorBidi"/>
          <w:lang w:val="en"/>
        </w:rPr>
        <w:t>Exam #3 will be given</w:t>
      </w:r>
      <w:r w:rsidR="00CA4C20">
        <w:rPr>
          <w:rFonts w:asciiTheme="minorHAnsi" w:hAnsiTheme="minorHAnsi" w:cstheme="minorBidi"/>
          <w:lang w:val="en"/>
        </w:rPr>
        <w:t xml:space="preserve"> exam week in March.  Please check the exam schedule </w:t>
      </w:r>
      <w:r>
        <w:rPr>
          <w:rFonts w:asciiTheme="minorHAnsi" w:hAnsiTheme="minorHAnsi" w:cstheme="minorBidi"/>
          <w:lang w:val="en"/>
        </w:rPr>
        <w:t>. You must take the exam at that time.</w:t>
      </w:r>
    </w:p>
    <w:p w14:paraId="438C7807" w14:textId="77777777" w:rsidR="00291EE3" w:rsidRDefault="00291EE3" w:rsidP="00291EE3">
      <w:pPr>
        <w:pStyle w:val="NormalWeb"/>
        <w:rPr>
          <w:rFonts w:asciiTheme="minorHAnsi" w:hAnsiTheme="minorHAnsi" w:cstheme="minorBidi"/>
          <w:lang w:val="en"/>
        </w:rPr>
      </w:pPr>
      <w:r>
        <w:rPr>
          <w:rFonts w:asciiTheme="minorHAnsi" w:hAnsiTheme="minorHAnsi" w:cstheme="minorBidi"/>
          <w:lang w:val="en"/>
        </w:rPr>
        <w:t>Students will need to be in a Zoom video session during each exam.</w:t>
      </w:r>
    </w:p>
    <w:p w14:paraId="7EE573F7" w14:textId="77777777" w:rsidR="00291EE3" w:rsidRDefault="00291EE3" w:rsidP="00291EE3">
      <w:pPr>
        <w:pStyle w:val="NormalWeb"/>
        <w:rPr>
          <w:rFonts w:asciiTheme="minorHAnsi" w:hAnsiTheme="minorHAnsi" w:cstheme="minorBidi"/>
          <w:lang w:val="en"/>
        </w:rPr>
      </w:pPr>
      <w:r>
        <w:rPr>
          <w:rFonts w:asciiTheme="minorHAnsi" w:hAnsiTheme="minorHAnsi" w:cstheme="minorBidi"/>
          <w:lang w:val="en"/>
        </w:rPr>
        <w:t>There are no special proctoring requirements for the exams, however each student must agree to abide by the following rules for exams:</w:t>
      </w:r>
    </w:p>
    <w:p w14:paraId="439EB940" w14:textId="47F0EFC3" w:rsidR="00291EE3" w:rsidRPr="003932EF" w:rsidRDefault="00291EE3" w:rsidP="00291EE3">
      <w:pPr>
        <w:rPr>
          <w:rFonts w:asciiTheme="minorHAnsi" w:hAnsiTheme="minorHAnsi" w:cstheme="minorHAnsi"/>
        </w:rPr>
      </w:pPr>
      <w:r>
        <w:rPr>
          <w:rFonts w:asciiTheme="minorHAnsi" w:hAnsiTheme="minorHAnsi" w:cstheme="minorHAnsi"/>
        </w:rPr>
        <w:t>“</w:t>
      </w:r>
      <w:r w:rsidRPr="003932EF">
        <w:rPr>
          <w:rFonts w:asciiTheme="minorHAnsi" w:hAnsiTheme="minorHAnsi" w:cstheme="minorHAnsi"/>
        </w:rPr>
        <w:t>You must complete this exam by yourself alone. You may not collaborate with other individuals on this exam. You may not use the work of other individuals nor share your own work with other individuals. You may not communicate with other individuals during the exam, except for your LSP 121 instructor. When you submit the exam products you have completed to D2L, you are guaranteeing that you have completed the products yourself, individually. Any evidence of collaboration or sharing of work or other violations of the rules stated above will be treated as an Academic Integrity violation</w:t>
      </w:r>
      <w:r w:rsidRPr="007856AB">
        <w:rPr>
          <w:color w:val="1F497D"/>
        </w:rPr>
        <w:t xml:space="preserve"> </w:t>
      </w:r>
      <w:r w:rsidRPr="007856AB">
        <w:rPr>
          <w:rFonts w:asciiTheme="minorHAnsi" w:hAnsiTheme="minorHAnsi" w:cstheme="minorHAnsi"/>
        </w:rPr>
        <w:t>and will result in your failure in the class</w:t>
      </w:r>
      <w:r w:rsidRPr="003932EF">
        <w:rPr>
          <w:rFonts w:asciiTheme="minorHAnsi" w:hAnsiTheme="minorHAnsi" w:cstheme="minorHAnsi"/>
        </w:rPr>
        <w:t>.</w:t>
      </w:r>
      <w:r>
        <w:rPr>
          <w:rFonts w:asciiTheme="minorHAnsi" w:hAnsiTheme="minorHAnsi" w:cstheme="minorHAnsi"/>
        </w:rPr>
        <w:t>”</w:t>
      </w:r>
    </w:p>
    <w:p w14:paraId="0B4BB077" w14:textId="77777777" w:rsidR="00195E52" w:rsidRPr="00180E76" w:rsidRDefault="3E700F0C" w:rsidP="3E700F0C">
      <w:pPr>
        <w:pStyle w:val="NormalWeb"/>
        <w:spacing w:after="0" w:afterAutospacing="0"/>
        <w:rPr>
          <w:rFonts w:asciiTheme="minorHAnsi" w:hAnsiTheme="minorHAnsi" w:cstheme="minorBidi"/>
          <w:u w:val="single"/>
          <w:lang w:val="en"/>
        </w:rPr>
      </w:pPr>
      <w:bookmarkStart w:id="5" w:name="_Hlk49669142"/>
      <w:r w:rsidRPr="3E700F0C">
        <w:rPr>
          <w:rStyle w:val="Emphasis"/>
          <w:rFonts w:asciiTheme="minorHAnsi" w:hAnsiTheme="minorHAnsi" w:cstheme="minorBidi"/>
          <w:u w:val="single"/>
          <w:lang w:val="en"/>
        </w:rPr>
        <w:t xml:space="preserve">Individual Assignments </w:t>
      </w:r>
    </w:p>
    <w:p w14:paraId="24A0602C" w14:textId="5489EA39" w:rsidR="00195E52" w:rsidRPr="00180E76" w:rsidRDefault="00B809BC" w:rsidP="3E700F0C">
      <w:pPr>
        <w:pStyle w:val="NormalWeb"/>
        <w:spacing w:before="0" w:beforeAutospacing="0"/>
        <w:rPr>
          <w:rFonts w:asciiTheme="minorHAnsi" w:hAnsiTheme="minorHAnsi" w:cstheme="minorBidi"/>
          <w:lang w:val="en"/>
        </w:rPr>
      </w:pPr>
      <w:r>
        <w:rPr>
          <w:rFonts w:asciiTheme="minorHAnsi" w:hAnsiTheme="minorHAnsi" w:cstheme="minorBidi"/>
          <w:lang w:val="en"/>
        </w:rPr>
        <w:t>T</w:t>
      </w:r>
      <w:r w:rsidR="3E700F0C" w:rsidRPr="3E700F0C">
        <w:rPr>
          <w:rFonts w:asciiTheme="minorHAnsi" w:hAnsiTheme="minorHAnsi" w:cstheme="minorBidi"/>
          <w:lang w:val="en"/>
        </w:rPr>
        <w:t xml:space="preserve">here will be </w:t>
      </w:r>
      <w:r>
        <w:rPr>
          <w:rFonts w:asciiTheme="minorHAnsi" w:hAnsiTheme="minorHAnsi" w:cstheme="minorBidi"/>
          <w:lang w:val="en"/>
        </w:rPr>
        <w:t>individual</w:t>
      </w:r>
      <w:r w:rsidR="3E700F0C" w:rsidRPr="3E700F0C">
        <w:rPr>
          <w:rFonts w:asciiTheme="minorHAnsi" w:hAnsiTheme="minorHAnsi" w:cstheme="minorBidi"/>
          <w:lang w:val="en"/>
        </w:rPr>
        <w:t xml:space="preserve"> assignment to be completed by each student</w:t>
      </w:r>
      <w:r>
        <w:rPr>
          <w:rFonts w:asciiTheme="minorHAnsi" w:hAnsiTheme="minorHAnsi" w:cstheme="minorBidi"/>
          <w:lang w:val="en"/>
        </w:rPr>
        <w:t>.</w:t>
      </w:r>
      <w:r w:rsidR="3E700F0C" w:rsidRPr="3E700F0C">
        <w:rPr>
          <w:rFonts w:asciiTheme="minorHAnsi" w:hAnsiTheme="minorHAnsi" w:cstheme="minorBidi"/>
          <w:lang w:val="en"/>
        </w:rPr>
        <w:t xml:space="preserve"> The purpose of these assignments is to give individual practice on the skills we are learning and to explore some ideas more thoughtfully and deeply. These assignments also provide the opportunity to complete work similar to exam problems. The assignments will be available on D2L in the Submissions section.</w:t>
      </w:r>
    </w:p>
    <w:p w14:paraId="1F7AD66E" w14:textId="77777777" w:rsidR="00705B8E"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Assignment due dates are stated on D2L as part of the information about the Submission Folders. Any student who submits an assignment after the due date will be assessed a penalty.</w:t>
      </w:r>
    </w:p>
    <w:p w14:paraId="267E7B3C" w14:textId="77777777" w:rsidR="00195E52" w:rsidRDefault="3E700F0C" w:rsidP="3E700F0C">
      <w:pPr>
        <w:pStyle w:val="NormalWeb"/>
        <w:rPr>
          <w:rFonts w:asciiTheme="minorHAnsi" w:hAnsiTheme="minorHAnsi" w:cstheme="minorBidi"/>
          <w:lang w:val="en"/>
        </w:rPr>
      </w:pPr>
      <w:r w:rsidRPr="3E700F0C">
        <w:rPr>
          <w:rFonts w:asciiTheme="minorHAnsi" w:hAnsiTheme="minorHAnsi" w:cstheme="minorBidi"/>
          <w:lang w:val="en"/>
        </w:rPr>
        <w:t>Late submissions of individual assignments will lose 20% of the points for that assignment per day (or any portion of a day).</w:t>
      </w:r>
    </w:p>
    <w:p w14:paraId="01697D7C" w14:textId="2F5BDFD1" w:rsidR="002965E7"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Individual assignments </w:t>
      </w:r>
      <w:r w:rsidRPr="3E700F0C">
        <w:rPr>
          <w:rFonts w:asciiTheme="minorHAnsi" w:hAnsiTheme="minorHAnsi" w:cstheme="minorBidi"/>
          <w:u w:val="single"/>
          <w:lang w:val="en"/>
        </w:rPr>
        <w:t xml:space="preserve">must be </w:t>
      </w:r>
      <w:r w:rsidR="00CC0F86">
        <w:rPr>
          <w:rFonts w:asciiTheme="minorHAnsi" w:hAnsiTheme="minorHAnsi" w:cstheme="minorBidi"/>
          <w:u w:val="single"/>
          <w:lang w:val="en"/>
        </w:rPr>
        <w:t>completed</w:t>
      </w:r>
      <w:r w:rsidRPr="3E700F0C">
        <w:rPr>
          <w:rFonts w:asciiTheme="minorHAnsi" w:hAnsiTheme="minorHAnsi" w:cstheme="minorBidi"/>
          <w:u w:val="single"/>
          <w:lang w:val="en"/>
        </w:rPr>
        <w:t xml:space="preserve"> individually. </w:t>
      </w:r>
      <w:r w:rsidRPr="3E700F0C">
        <w:rPr>
          <w:rFonts w:asciiTheme="minorHAnsi" w:hAnsiTheme="minorHAnsi" w:cstheme="minorBidi"/>
          <w:lang w:val="en"/>
        </w:rPr>
        <w:t xml:space="preserve">Students who submit work not completed by themselves alone will be subject to plagiarism penalties. </w:t>
      </w:r>
      <w:r w:rsidR="00CC0F86">
        <w:rPr>
          <w:rFonts w:asciiTheme="minorHAnsi" w:hAnsiTheme="minorHAnsi" w:cstheme="minorBidi"/>
          <w:lang w:val="en"/>
        </w:rPr>
        <w:t xml:space="preserve">It is acceptable and even encouraged for students to discuss individual assignments with others, however the assignment submitted by each student must have been completed by that student alone. </w:t>
      </w:r>
      <w:r w:rsidRPr="3E700F0C">
        <w:rPr>
          <w:rFonts w:asciiTheme="minorHAnsi" w:hAnsiTheme="minorHAnsi" w:cstheme="minorBidi"/>
          <w:lang w:val="en"/>
        </w:rPr>
        <w:t xml:space="preserve">Any student who submits an Individual Assignment </w:t>
      </w:r>
      <w:r w:rsidR="00CC0F86">
        <w:rPr>
          <w:rFonts w:asciiTheme="minorHAnsi" w:hAnsiTheme="minorHAnsi" w:cstheme="minorBidi"/>
          <w:lang w:val="en"/>
        </w:rPr>
        <w:t xml:space="preserve">completed </w:t>
      </w:r>
      <w:r w:rsidRPr="3E700F0C">
        <w:rPr>
          <w:rFonts w:asciiTheme="minorHAnsi" w:hAnsiTheme="minorHAnsi" w:cstheme="minorBidi"/>
          <w:lang w:val="en"/>
        </w:rPr>
        <w:t>by another student or prepared jointly with another student will be subject to cheating/plagiarism penalties.</w:t>
      </w:r>
      <w:r w:rsidR="00CC0F86">
        <w:rPr>
          <w:rFonts w:asciiTheme="minorHAnsi" w:hAnsiTheme="minorHAnsi" w:cstheme="minorBidi"/>
          <w:lang w:val="en"/>
        </w:rPr>
        <w:t xml:space="preserve"> </w:t>
      </w:r>
    </w:p>
    <w:p w14:paraId="79573FEE" w14:textId="77777777" w:rsidR="002965E7"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lastRenderedPageBreak/>
        <w:t xml:space="preserve">I will use the </w:t>
      </w:r>
      <w:r w:rsidRPr="3E700F0C">
        <w:rPr>
          <w:rFonts w:asciiTheme="minorHAnsi" w:hAnsiTheme="minorHAnsi" w:cstheme="minorBidi"/>
          <w:i/>
          <w:iCs/>
          <w:lang w:val="en"/>
        </w:rPr>
        <w:t>TurnItIn</w:t>
      </w:r>
      <w:r w:rsidRPr="3E700F0C">
        <w:rPr>
          <w:rFonts w:asciiTheme="minorHAnsi" w:hAnsiTheme="minorHAnsi" w:cstheme="minorBidi"/>
          <w:lang w:val="en"/>
        </w:rPr>
        <w:t xml:space="preserve"> software available via DePaul University, to review written work as part of the evaluation process. This software detects evidence of plagiarism of submitted work.</w:t>
      </w:r>
    </w:p>
    <w:p w14:paraId="23951ADE" w14:textId="77777777" w:rsidR="00195E52" w:rsidRPr="00180E76" w:rsidRDefault="3E700F0C" w:rsidP="3E700F0C">
      <w:pPr>
        <w:pStyle w:val="NormalWeb"/>
        <w:spacing w:after="0" w:afterAutospacing="0"/>
        <w:rPr>
          <w:rStyle w:val="Emphasis"/>
          <w:rFonts w:asciiTheme="minorHAnsi" w:hAnsiTheme="minorHAnsi" w:cstheme="minorBidi"/>
          <w:u w:val="single"/>
          <w:lang w:val="en"/>
        </w:rPr>
      </w:pPr>
      <w:r w:rsidRPr="3E700F0C">
        <w:rPr>
          <w:rStyle w:val="Emphasis"/>
          <w:rFonts w:asciiTheme="minorHAnsi" w:hAnsiTheme="minorHAnsi" w:cstheme="minorBidi"/>
          <w:u w:val="single"/>
          <w:lang w:val="en"/>
        </w:rPr>
        <w:t xml:space="preserve">Team Assignments </w:t>
      </w:r>
    </w:p>
    <w:p w14:paraId="4D581D31" w14:textId="77777777"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Each student in this class will be a member of a team. Each student will be assigned to a team on the first day of class. </w:t>
      </w:r>
    </w:p>
    <w:p w14:paraId="1CFBE1E6" w14:textId="77777777" w:rsidR="00195E52"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Team assignments will be part of the work completed by all students. These team assignments will be available on D2L in the Submissions section. </w:t>
      </w:r>
    </w:p>
    <w:p w14:paraId="10298498" w14:textId="77777777" w:rsidR="00720BFF"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Each team assignment submission must include a list of the names of the team members who contributed to the assignment.</w:t>
      </w:r>
    </w:p>
    <w:p w14:paraId="67342839"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team members who contribute to the submitted team assignment, as reported on the contributor list submitted as part of the assignment, will receive the same number of points for that team assignment. Team members not included in the contributor list will receive 0 points for the assignment.</w:t>
      </w:r>
    </w:p>
    <w:p w14:paraId="118150B4" w14:textId="77777777" w:rsidR="00720BFF" w:rsidRPr="00180E76" w:rsidRDefault="00720BFF" w:rsidP="00024B41">
      <w:pPr>
        <w:pStyle w:val="NormalWeb"/>
        <w:spacing w:before="0" w:beforeAutospacing="0" w:after="0" w:afterAutospacing="0"/>
        <w:rPr>
          <w:rFonts w:asciiTheme="minorHAnsi" w:hAnsiTheme="minorHAnsi" w:cstheme="minorHAnsi"/>
          <w:lang w:val="en"/>
        </w:rPr>
      </w:pPr>
    </w:p>
    <w:p w14:paraId="2FE62420"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class members will be expected to contribute to team assignments. At the end of the quarter, team members will be asked to evaluate the contributions of their teammates as a part of the grading process.</w:t>
      </w:r>
    </w:p>
    <w:p w14:paraId="593DAE90" w14:textId="77777777" w:rsidR="00A83CF3"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It is up to the team to agree upon how to complete team assignments…and it is each person’s responsibility to complete work as agreed upon by the team.</w:t>
      </w:r>
    </w:p>
    <w:p w14:paraId="799872D2" w14:textId="4F19DA65" w:rsidR="007D0577"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It </w:t>
      </w:r>
      <w:r w:rsidR="00291EE3">
        <w:rPr>
          <w:rFonts w:asciiTheme="minorHAnsi" w:hAnsiTheme="minorHAnsi" w:cstheme="minorBidi"/>
          <w:lang w:val="en"/>
        </w:rPr>
        <w:t>may</w:t>
      </w:r>
      <w:r w:rsidR="00291EE3" w:rsidRPr="3E700F0C">
        <w:rPr>
          <w:rFonts w:asciiTheme="minorHAnsi" w:hAnsiTheme="minorHAnsi" w:cstheme="minorBidi"/>
          <w:lang w:val="en"/>
        </w:rPr>
        <w:t xml:space="preserve"> be</w:t>
      </w:r>
      <w:r w:rsidRPr="3E700F0C">
        <w:rPr>
          <w:rFonts w:asciiTheme="minorHAnsi" w:hAnsiTheme="minorHAnsi" w:cstheme="minorBidi"/>
          <w:lang w:val="en"/>
        </w:rPr>
        <w:t xml:space="preserve"> tempting to divide the work of the team assignment so that each team member completes only a portion of the assignment and the resulting portions are assembled for submission.  That is not a good strategy. Each team member should complete the entire team assignment. There are several options for working together on team assignments. Team members </w:t>
      </w:r>
      <w:r w:rsidR="00046BE7">
        <w:rPr>
          <w:rFonts w:asciiTheme="minorHAnsi" w:hAnsiTheme="minorHAnsi" w:cstheme="minorBidi"/>
          <w:lang w:val="en"/>
        </w:rPr>
        <w:t xml:space="preserve">may </w:t>
      </w:r>
      <w:r w:rsidRPr="3E700F0C">
        <w:rPr>
          <w:rFonts w:asciiTheme="minorHAnsi" w:hAnsiTheme="minorHAnsi" w:cstheme="minorBidi"/>
          <w:lang w:val="en"/>
        </w:rPr>
        <w:t xml:space="preserve">wish to work jointly on a single submission during class “team time”. They </w:t>
      </w:r>
      <w:r w:rsidR="00046BE7">
        <w:rPr>
          <w:rFonts w:asciiTheme="minorHAnsi" w:hAnsiTheme="minorHAnsi" w:cstheme="minorBidi"/>
          <w:lang w:val="en"/>
        </w:rPr>
        <w:t xml:space="preserve">may </w:t>
      </w:r>
      <w:r w:rsidRPr="3E700F0C">
        <w:rPr>
          <w:rFonts w:asciiTheme="minorHAnsi" w:hAnsiTheme="minorHAnsi" w:cstheme="minorBidi"/>
          <w:lang w:val="en"/>
        </w:rPr>
        <w:t xml:space="preserve">also decide that each person will complete the entire assignment independently and collaborate/review each other’s work to determine the answers that should be submitted for evaluation. </w:t>
      </w:r>
    </w:p>
    <w:p w14:paraId="6F510C11" w14:textId="33863AC8" w:rsidR="00CE735D" w:rsidRDefault="3E700F0C" w:rsidP="00CE735D">
      <w:pPr>
        <w:pStyle w:val="NormalWeb"/>
        <w:rPr>
          <w:rFonts w:asciiTheme="minorHAnsi" w:hAnsiTheme="minorHAnsi" w:cstheme="minorHAnsi"/>
        </w:rPr>
      </w:pPr>
      <w:r w:rsidRPr="3E700F0C">
        <w:rPr>
          <w:rFonts w:asciiTheme="minorHAnsi" w:hAnsiTheme="minorHAnsi" w:cstheme="minorBidi"/>
          <w:lang w:val="en"/>
        </w:rPr>
        <w:t>No late team assignments will be accepted. </w:t>
      </w:r>
    </w:p>
    <w:bookmarkEnd w:id="5"/>
    <w:p w14:paraId="1348D952" w14:textId="77777777" w:rsidR="00CE735D" w:rsidRPr="00180E76" w:rsidRDefault="00CE735D" w:rsidP="00CE735D">
      <w:pPr>
        <w:pStyle w:val="NormalWeb"/>
        <w:spacing w:after="0" w:afterAutospacing="0"/>
        <w:rPr>
          <w:rFonts w:asciiTheme="minorHAnsi" w:hAnsiTheme="minorHAnsi" w:cstheme="minorBidi"/>
          <w:u w:val="single"/>
          <w:lang w:val="en"/>
        </w:rPr>
      </w:pPr>
      <w:r>
        <w:rPr>
          <w:rStyle w:val="Emphasis"/>
          <w:rFonts w:asciiTheme="minorHAnsi" w:hAnsiTheme="minorHAnsi" w:cstheme="minorBidi"/>
          <w:u w:val="single"/>
          <w:lang w:val="en"/>
        </w:rPr>
        <w:t>Discussion Forum Postings</w:t>
      </w:r>
      <w:r w:rsidRPr="3E700F0C">
        <w:rPr>
          <w:rStyle w:val="Emphasis"/>
          <w:rFonts w:asciiTheme="minorHAnsi" w:hAnsiTheme="minorHAnsi" w:cstheme="minorBidi"/>
          <w:u w:val="single"/>
          <w:lang w:val="en"/>
        </w:rPr>
        <w:t xml:space="preserve"> </w:t>
      </w:r>
    </w:p>
    <w:p w14:paraId="6CC5DD0D" w14:textId="77777777" w:rsidR="00CE735D" w:rsidRDefault="00CE735D" w:rsidP="00CE735D">
      <w:pPr>
        <w:pStyle w:val="BodyText"/>
        <w:spacing w:before="23" w:line="249" w:lineRule="auto"/>
        <w:ind w:right="359"/>
      </w:pPr>
      <w:r>
        <w:t xml:space="preserve">You are asked at a minimum to make two posts on or before the due date set in D2L. </w:t>
      </w:r>
    </w:p>
    <w:p w14:paraId="7DBE39C0" w14:textId="208DA744" w:rsidR="00CE735D" w:rsidRDefault="00CE735D" w:rsidP="00CE735D">
      <w:pPr>
        <w:pStyle w:val="BodyText"/>
        <w:spacing w:before="23" w:line="249" w:lineRule="auto"/>
        <w:ind w:right="359"/>
      </w:pPr>
      <w:r>
        <w:t xml:space="preserve">The initial post should address the guided question provided in the module (This is done through referencing the class topics and providing insight). Students are expected to compose a thoughtful response to one or more of their classmates’ posts (about </w:t>
      </w:r>
      <w:r w:rsidR="009F2898">
        <w:t>one</w:t>
      </w:r>
      <w:r>
        <w:t xml:space="preserve"> paragraph in length). </w:t>
      </w:r>
    </w:p>
    <w:p w14:paraId="42905CE4" w14:textId="77777777" w:rsidR="00CE735D" w:rsidRDefault="00CE735D" w:rsidP="00CE735D">
      <w:pPr>
        <w:pStyle w:val="BodyText"/>
        <w:spacing w:before="23" w:line="249" w:lineRule="auto"/>
        <w:ind w:right="359"/>
      </w:pPr>
    </w:p>
    <w:p w14:paraId="5329422B" w14:textId="1809E37E" w:rsidR="005B3462" w:rsidRPr="00CE735D" w:rsidRDefault="00CE735D" w:rsidP="3E700F0C">
      <w:pPr>
        <w:pStyle w:val="Heading3"/>
        <w:spacing w:before="0" w:beforeAutospacing="0" w:after="0" w:afterAutospacing="0"/>
        <w:rPr>
          <w:rFonts w:asciiTheme="minorHAnsi" w:hAnsiTheme="minorHAnsi" w:cstheme="minorBidi"/>
          <w:b w:val="0"/>
          <w:bCs w:val="0"/>
          <w:sz w:val="24"/>
          <w:szCs w:val="24"/>
          <w:lang w:val="en"/>
        </w:rPr>
      </w:pPr>
      <w:bookmarkStart w:id="6" w:name="_Hlk35847110"/>
      <w:r w:rsidRPr="00CE735D">
        <w:rPr>
          <w:rFonts w:asciiTheme="minorHAnsi" w:hAnsiTheme="minorHAnsi" w:cstheme="minorBidi"/>
          <w:b w:val="0"/>
          <w:bCs w:val="0"/>
          <w:sz w:val="24"/>
          <w:szCs w:val="24"/>
          <w:lang w:val="en"/>
        </w:rPr>
        <w:t xml:space="preserve">See Discussion Topics , Due Dates and Rubric </w:t>
      </w:r>
      <w:r w:rsidR="009F2898">
        <w:rPr>
          <w:rFonts w:asciiTheme="minorHAnsi" w:hAnsiTheme="minorHAnsi" w:cstheme="minorBidi"/>
          <w:b w:val="0"/>
          <w:bCs w:val="0"/>
          <w:sz w:val="24"/>
          <w:szCs w:val="24"/>
          <w:lang w:val="en"/>
        </w:rPr>
        <w:t>b</w:t>
      </w:r>
      <w:r w:rsidRPr="00CE735D">
        <w:rPr>
          <w:rFonts w:asciiTheme="minorHAnsi" w:hAnsiTheme="minorHAnsi" w:cstheme="minorBidi"/>
          <w:b w:val="0"/>
          <w:bCs w:val="0"/>
          <w:sz w:val="24"/>
          <w:szCs w:val="24"/>
          <w:lang w:val="en"/>
        </w:rPr>
        <w:t>elow for specifics</w:t>
      </w:r>
    </w:p>
    <w:bookmarkEnd w:id="6"/>
    <w:p w14:paraId="4C535DB2" w14:textId="093DCBFB" w:rsidR="005B3462" w:rsidRDefault="005B3462" w:rsidP="3E700F0C">
      <w:pPr>
        <w:pStyle w:val="Heading3"/>
        <w:spacing w:before="0" w:beforeAutospacing="0" w:after="0" w:afterAutospacing="0"/>
        <w:rPr>
          <w:rFonts w:asciiTheme="minorHAnsi" w:hAnsiTheme="minorHAnsi" w:cstheme="minorBidi"/>
          <w:b w:val="0"/>
          <w:bCs w:val="0"/>
          <w:sz w:val="24"/>
          <w:szCs w:val="24"/>
          <w:lang w:val="en"/>
        </w:rPr>
      </w:pPr>
    </w:p>
    <w:p w14:paraId="22C70FA9" w14:textId="77777777" w:rsidR="00D5587D" w:rsidRPr="00CE735D" w:rsidRDefault="00D5587D" w:rsidP="3E700F0C">
      <w:pPr>
        <w:pStyle w:val="Heading3"/>
        <w:spacing w:before="0" w:beforeAutospacing="0" w:after="0" w:afterAutospacing="0"/>
        <w:rPr>
          <w:rFonts w:asciiTheme="minorHAnsi" w:hAnsiTheme="minorHAnsi" w:cstheme="minorBidi"/>
          <w:b w:val="0"/>
          <w:bCs w:val="0"/>
          <w:sz w:val="24"/>
          <w:szCs w:val="24"/>
          <w:lang w:val="en"/>
        </w:rPr>
      </w:pPr>
    </w:p>
    <w:p w14:paraId="5564A4FA" w14:textId="77777777"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2B238506" w14:textId="77777777"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48D24A54" w14:textId="77777777"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029E4DA9" w14:textId="71C9D665" w:rsidR="00AF76DE"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Desire </w:t>
      </w:r>
      <w:r w:rsidR="00291EE3" w:rsidRPr="3E700F0C">
        <w:rPr>
          <w:rFonts w:asciiTheme="minorHAnsi" w:hAnsiTheme="minorHAnsi" w:cstheme="minorBidi"/>
          <w:sz w:val="28"/>
          <w:szCs w:val="28"/>
          <w:u w:val="single"/>
          <w:lang w:val="en"/>
        </w:rPr>
        <w:t>to</w:t>
      </w:r>
      <w:r w:rsidRPr="3E700F0C">
        <w:rPr>
          <w:rFonts w:asciiTheme="minorHAnsi" w:hAnsiTheme="minorHAnsi" w:cstheme="minorBidi"/>
          <w:sz w:val="28"/>
          <w:szCs w:val="28"/>
          <w:u w:val="single"/>
          <w:lang w:val="en"/>
        </w:rPr>
        <w:t xml:space="preserve"> Learn (D2L)</w:t>
      </w:r>
    </w:p>
    <w:p w14:paraId="7FF491EE" w14:textId="26381F86" w:rsidR="00580E22" w:rsidRPr="00180E76" w:rsidRDefault="3E700F0C" w:rsidP="3E700F0C">
      <w:pPr>
        <w:pStyle w:val="PlainText"/>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The Desire </w:t>
      </w:r>
      <w:r w:rsidR="00291EE3" w:rsidRPr="3E700F0C">
        <w:rPr>
          <w:rFonts w:asciiTheme="minorHAnsi" w:hAnsiTheme="minorHAnsi" w:cstheme="minorBidi"/>
          <w:lang w:val="en"/>
        </w:rPr>
        <w:t>to</w:t>
      </w:r>
      <w:r w:rsidRPr="3E700F0C">
        <w:rPr>
          <w:rFonts w:asciiTheme="minorHAnsi" w:hAnsiTheme="minorHAnsi" w:cstheme="minorBidi"/>
          <w:lang w:val="en"/>
        </w:rPr>
        <w:t xml:space="preserve"> Learn website</w:t>
      </w:r>
      <w:r w:rsidRPr="3E700F0C">
        <w:rPr>
          <w:rStyle w:val="Hyperlink"/>
          <w:rFonts w:asciiTheme="minorHAnsi" w:hAnsiTheme="minorHAnsi" w:cstheme="minorBidi"/>
          <w:sz w:val="28"/>
          <w:szCs w:val="28"/>
        </w:rPr>
        <w:t xml:space="preserve"> </w:t>
      </w:r>
      <w:hyperlink r:id="rId10">
        <w:r w:rsidRPr="3E700F0C">
          <w:rPr>
            <w:rStyle w:val="Hyperlink"/>
            <w:rFonts w:asciiTheme="minorHAnsi" w:hAnsiTheme="minorHAnsi" w:cstheme="minorBidi"/>
            <w:b/>
            <w:bCs/>
            <w:sz w:val="28"/>
            <w:szCs w:val="28"/>
          </w:rPr>
          <w:t>http://d2l.depaul.edu</w:t>
        </w:r>
      </w:hyperlink>
      <w:r w:rsidRPr="3E700F0C">
        <w:rPr>
          <w:rFonts w:asciiTheme="minorHAnsi" w:hAnsiTheme="minorHAnsi" w:cstheme="minorBidi"/>
          <w:lang w:val="en"/>
        </w:rPr>
        <w:t xml:space="preserve"> is a secure site for course management. It contains all class materials. You must use your CampusConnect ID to login to D2L.  </w:t>
      </w:r>
    </w:p>
    <w:p w14:paraId="7F1C0B36" w14:textId="77777777" w:rsidR="00580E22" w:rsidRPr="00180E76" w:rsidRDefault="00580E22" w:rsidP="00AF76DE">
      <w:pPr>
        <w:pStyle w:val="PlainText"/>
        <w:spacing w:before="0" w:beforeAutospacing="0" w:after="0" w:afterAutospacing="0"/>
        <w:rPr>
          <w:rFonts w:asciiTheme="minorHAnsi" w:hAnsiTheme="minorHAnsi" w:cstheme="minorHAnsi"/>
          <w:lang w:val="en"/>
        </w:rPr>
      </w:pPr>
    </w:p>
    <w:p w14:paraId="4C0016F7" w14:textId="7406394B" w:rsidR="0070368A"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We will be using the Home, Content, Discussions, Submissions, Grades, Classlist, and More | </w:t>
      </w:r>
      <w:r w:rsidR="001B5FDC">
        <w:rPr>
          <w:rFonts w:asciiTheme="minorHAnsi" w:hAnsiTheme="minorHAnsi" w:cstheme="minorBidi"/>
          <w:b w:val="0"/>
          <w:bCs w:val="0"/>
          <w:sz w:val="24"/>
          <w:szCs w:val="24"/>
          <w:lang w:val="en"/>
        </w:rPr>
        <w:t>Quizzes</w:t>
      </w:r>
      <w:r w:rsidR="007A4ABF">
        <w:rPr>
          <w:rFonts w:asciiTheme="minorHAnsi" w:hAnsiTheme="minorHAnsi" w:cstheme="minorBidi"/>
          <w:b w:val="0"/>
          <w:bCs w:val="0"/>
          <w:sz w:val="24"/>
          <w:szCs w:val="24"/>
          <w:lang w:val="en"/>
        </w:rPr>
        <w:t xml:space="preserve"> </w:t>
      </w:r>
      <w:r w:rsidRPr="3E700F0C">
        <w:rPr>
          <w:rFonts w:asciiTheme="minorHAnsi" w:hAnsiTheme="minorHAnsi" w:cstheme="minorBidi"/>
          <w:b w:val="0"/>
          <w:bCs w:val="0"/>
          <w:sz w:val="24"/>
          <w:szCs w:val="24"/>
          <w:lang w:val="en"/>
        </w:rPr>
        <w:t xml:space="preserve">components of D2L. </w:t>
      </w:r>
    </w:p>
    <w:p w14:paraId="4B122C28" w14:textId="1334E9A7" w:rsidR="008D46BC" w:rsidRDefault="008D46BC" w:rsidP="3E700F0C">
      <w:pPr>
        <w:pStyle w:val="Heading3"/>
        <w:spacing w:before="0" w:beforeAutospacing="0" w:after="0" w:afterAutospacing="0"/>
        <w:rPr>
          <w:rFonts w:asciiTheme="minorHAnsi" w:hAnsiTheme="minorHAnsi" w:cstheme="minorBidi"/>
          <w:b w:val="0"/>
          <w:bCs w:val="0"/>
          <w:sz w:val="24"/>
          <w:szCs w:val="24"/>
          <w:lang w:val="en"/>
        </w:rPr>
      </w:pPr>
    </w:p>
    <w:p w14:paraId="6FF46D74" w14:textId="366F46C1" w:rsidR="008D46BC" w:rsidRPr="00180E76" w:rsidRDefault="008D46BC" w:rsidP="3E700F0C">
      <w:pPr>
        <w:pStyle w:val="Heading3"/>
        <w:spacing w:before="0" w:beforeAutospacing="0" w:after="0" w:afterAutospacing="0"/>
        <w:rPr>
          <w:rFonts w:asciiTheme="minorHAnsi" w:hAnsiTheme="minorHAnsi" w:cstheme="minorBidi"/>
          <w:b w:val="0"/>
          <w:bCs w:val="0"/>
          <w:sz w:val="24"/>
          <w:szCs w:val="24"/>
          <w:lang w:val="en"/>
        </w:rPr>
      </w:pPr>
      <w:r>
        <w:rPr>
          <w:rFonts w:asciiTheme="minorHAnsi" w:hAnsiTheme="minorHAnsi" w:cstheme="minorBidi"/>
          <w:b w:val="0"/>
          <w:bCs w:val="0"/>
          <w:sz w:val="24"/>
          <w:szCs w:val="24"/>
          <w:lang w:val="en"/>
        </w:rPr>
        <w:t xml:space="preserve">At the beginning of the quarter, a D2L Welcome News Note will provide a summary of the course and the way D2L will be used for this class. </w:t>
      </w:r>
    </w:p>
    <w:p w14:paraId="59762BAE" w14:textId="77777777" w:rsidR="0070368A" w:rsidRPr="00180E76" w:rsidRDefault="0070368A" w:rsidP="002A393E">
      <w:pPr>
        <w:pStyle w:val="Heading3"/>
        <w:spacing w:before="0" w:beforeAutospacing="0" w:after="0" w:afterAutospacing="0"/>
        <w:rPr>
          <w:rFonts w:asciiTheme="minorHAnsi" w:hAnsiTheme="minorHAnsi" w:cstheme="minorHAnsi"/>
          <w:b w:val="0"/>
          <w:sz w:val="24"/>
          <w:szCs w:val="24"/>
          <w:lang w:val="en"/>
        </w:rPr>
      </w:pPr>
    </w:p>
    <w:p w14:paraId="79B1AC18" w14:textId="399C21B1" w:rsidR="0037340C" w:rsidRDefault="00BE5F58" w:rsidP="002965E7">
      <w:pPr>
        <w:pStyle w:val="Heading3"/>
        <w:spacing w:before="0" w:beforeAutospacing="0" w:after="0" w:afterAutospacing="0"/>
        <w:rPr>
          <w:rFonts w:asciiTheme="minorHAnsi" w:hAnsiTheme="minorHAnsi" w:cstheme="minorHAnsi"/>
          <w:sz w:val="28"/>
          <w:szCs w:val="28"/>
          <w:u w:val="single"/>
          <w:lang w:val="en"/>
        </w:rPr>
      </w:pPr>
      <w:r>
        <w:rPr>
          <w:rFonts w:asciiTheme="minorHAnsi" w:hAnsiTheme="minorHAnsi" w:cstheme="minorHAnsi"/>
          <w:sz w:val="28"/>
          <w:szCs w:val="28"/>
          <w:u w:val="single"/>
          <w:lang w:val="en"/>
        </w:rPr>
        <w:t>Submitting your Work for Evaluation</w:t>
      </w:r>
    </w:p>
    <w:p w14:paraId="35C557E5" w14:textId="101A7B49"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You will be submitting your work to D2L for evaluation.</w:t>
      </w:r>
    </w:p>
    <w:p w14:paraId="62F84AD4" w14:textId="6A5B806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1E99ECBC"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You will submit your work to D2L in one of three different ways, depending on the work to be completed. </w:t>
      </w:r>
    </w:p>
    <w:p w14:paraId="47ACB2AE"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418445F3" w14:textId="121B9841"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Those three ways are:</w:t>
      </w:r>
    </w:p>
    <w:p w14:paraId="71E1BCE3" w14:textId="771B0F91"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xml:space="preserve">- Submission Folder </w:t>
      </w:r>
      <w:r w:rsidR="0000798C">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for assignment products that include </w:t>
      </w:r>
      <w:r w:rsidR="0000798C">
        <w:rPr>
          <w:rFonts w:asciiTheme="minorHAnsi" w:hAnsiTheme="minorHAnsi" w:cstheme="minorHAnsi"/>
          <w:b w:val="0"/>
          <w:bCs w:val="0"/>
          <w:sz w:val="24"/>
          <w:szCs w:val="24"/>
          <w:lang w:val="en"/>
        </w:rPr>
        <w:t>Word documents, database files, Excel files</w:t>
      </w:r>
    </w:p>
    <w:p w14:paraId="58E6ED35" w14:textId="3C09635F"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Discussion Forum</w:t>
      </w:r>
      <w:r w:rsidR="0000798C">
        <w:rPr>
          <w:rFonts w:asciiTheme="minorHAnsi" w:hAnsiTheme="minorHAnsi" w:cstheme="minorHAnsi"/>
          <w:b w:val="0"/>
          <w:bCs w:val="0"/>
          <w:sz w:val="24"/>
          <w:szCs w:val="24"/>
          <w:lang w:val="en"/>
        </w:rPr>
        <w:t xml:space="preserve"> – for discussion postings and responses</w:t>
      </w:r>
    </w:p>
    <w:p w14:paraId="127BD7EC" w14:textId="177CD725"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Quiz</w:t>
      </w:r>
      <w:r w:rsidR="0000798C">
        <w:rPr>
          <w:rFonts w:asciiTheme="minorHAnsi" w:hAnsiTheme="minorHAnsi" w:cstheme="minorHAnsi"/>
          <w:b w:val="0"/>
          <w:bCs w:val="0"/>
          <w:sz w:val="24"/>
          <w:szCs w:val="24"/>
          <w:lang w:val="en"/>
        </w:rPr>
        <w:t xml:space="preserve"> – for exams</w:t>
      </w:r>
    </w:p>
    <w:p w14:paraId="7A6C29BD"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5359E401" w14:textId="17F01A9B"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The submission method for each </w:t>
      </w:r>
      <w:r w:rsidR="00EC5B33">
        <w:rPr>
          <w:rFonts w:asciiTheme="minorHAnsi" w:hAnsiTheme="minorHAnsi" w:cstheme="minorHAnsi"/>
          <w:b w:val="0"/>
          <w:bCs w:val="0"/>
          <w:sz w:val="24"/>
          <w:szCs w:val="24"/>
          <w:lang w:val="en"/>
        </w:rPr>
        <w:t>work product</w:t>
      </w:r>
      <w:r>
        <w:rPr>
          <w:rFonts w:asciiTheme="minorHAnsi" w:hAnsiTheme="minorHAnsi" w:cstheme="minorHAnsi"/>
          <w:b w:val="0"/>
          <w:bCs w:val="0"/>
          <w:sz w:val="24"/>
          <w:szCs w:val="24"/>
          <w:lang w:val="en"/>
        </w:rPr>
        <w:t xml:space="preserve"> will be specified by your instructor, as a part of the instructions.</w:t>
      </w:r>
    </w:p>
    <w:p w14:paraId="71395C1C" w14:textId="408F9A07" w:rsidR="00C9169C" w:rsidRDefault="00C9169C" w:rsidP="002965E7">
      <w:pPr>
        <w:pStyle w:val="Heading3"/>
        <w:spacing w:before="0" w:beforeAutospacing="0" w:after="0" w:afterAutospacing="0"/>
        <w:rPr>
          <w:rFonts w:asciiTheme="minorHAnsi" w:hAnsiTheme="minorHAnsi" w:cstheme="minorHAnsi"/>
          <w:b w:val="0"/>
          <w:bCs w:val="0"/>
          <w:sz w:val="24"/>
          <w:szCs w:val="24"/>
          <w:lang w:val="en"/>
        </w:rPr>
      </w:pPr>
    </w:p>
    <w:p w14:paraId="6014E21F" w14:textId="18DD5553" w:rsidR="00C9169C" w:rsidRDefault="00C9169C"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Work must be submitted in the file format(s) specified in the instructions. In general,</w:t>
      </w:r>
      <w:r w:rsidR="000C44EA">
        <w:rPr>
          <w:rFonts w:asciiTheme="minorHAnsi" w:hAnsiTheme="minorHAnsi" w:cstheme="minorHAnsi"/>
          <w:b w:val="0"/>
          <w:bCs w:val="0"/>
          <w:sz w:val="24"/>
          <w:szCs w:val="24"/>
          <w:lang w:val="en"/>
        </w:rPr>
        <w:t xml:space="preserve"> .Pages files and pdf files will not be accepted.</w:t>
      </w:r>
    </w:p>
    <w:p w14:paraId="7E1F0A8B" w14:textId="07E47BF2" w:rsidR="000C44EA" w:rsidRDefault="000C44EA" w:rsidP="002965E7">
      <w:pPr>
        <w:pStyle w:val="Heading3"/>
        <w:spacing w:before="0" w:beforeAutospacing="0" w:after="0" w:afterAutospacing="0"/>
        <w:rPr>
          <w:rFonts w:asciiTheme="minorHAnsi" w:hAnsiTheme="minorHAnsi" w:cstheme="minorHAnsi"/>
          <w:b w:val="0"/>
          <w:bCs w:val="0"/>
          <w:sz w:val="24"/>
          <w:szCs w:val="24"/>
          <w:lang w:val="en"/>
        </w:rPr>
      </w:pPr>
    </w:p>
    <w:p w14:paraId="6373B9B8" w14:textId="22F3E9A9" w:rsidR="000C44EA" w:rsidRDefault="000C44EA"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In some cases, the work product will be a zipped or compressed folder containing files that will be evaluated. Instructions for preparing, as well as extracting files from, a zipped or compressed folder are available in the D2L | Content |Software Environment section.</w:t>
      </w:r>
    </w:p>
    <w:p w14:paraId="37378C6F" w14:textId="5E355A13"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43BD631B" w14:textId="77777777" w:rsidR="00291EE3" w:rsidRPr="00180E76" w:rsidRDefault="00291EE3" w:rsidP="00291EE3">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Quantitative Reasoning Center</w:t>
      </w:r>
      <w:r>
        <w:rPr>
          <w:rFonts w:asciiTheme="minorHAnsi" w:hAnsiTheme="minorHAnsi" w:cstheme="minorBidi"/>
          <w:sz w:val="28"/>
          <w:szCs w:val="28"/>
          <w:u w:val="single"/>
          <w:lang w:val="en"/>
        </w:rPr>
        <w:t xml:space="preserve"> – QRC Tutors</w:t>
      </w:r>
      <w:r w:rsidRPr="3E700F0C">
        <w:rPr>
          <w:rFonts w:asciiTheme="minorHAnsi" w:hAnsiTheme="minorHAnsi" w:cstheme="minorBidi"/>
          <w:sz w:val="28"/>
          <w:szCs w:val="28"/>
          <w:u w:val="single"/>
          <w:lang w:val="en"/>
        </w:rPr>
        <w:t xml:space="preserve"> </w:t>
      </w:r>
    </w:p>
    <w:p w14:paraId="538FD6F4" w14:textId="52155BA4" w:rsidR="00291EE3" w:rsidRDefault="00291EE3" w:rsidP="00291EE3">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The Quantitative Reasoning Center (QRC) </w:t>
      </w:r>
      <w:r>
        <w:rPr>
          <w:rFonts w:asciiTheme="minorHAnsi" w:hAnsiTheme="minorHAnsi" w:cstheme="minorBidi"/>
          <w:lang w:val="en"/>
        </w:rPr>
        <w:t xml:space="preserve">will </w:t>
      </w:r>
      <w:r w:rsidRPr="3E700F0C">
        <w:rPr>
          <w:rFonts w:asciiTheme="minorHAnsi" w:hAnsiTheme="minorHAnsi" w:cstheme="minorBidi"/>
          <w:lang w:val="en"/>
        </w:rPr>
        <w:t>provide support to LSP</w:t>
      </w:r>
      <w:r>
        <w:rPr>
          <w:rFonts w:asciiTheme="minorHAnsi" w:hAnsiTheme="minorHAnsi" w:cstheme="minorBidi"/>
          <w:lang w:val="en"/>
        </w:rPr>
        <w:t xml:space="preserve"> </w:t>
      </w:r>
      <w:r w:rsidRPr="3E700F0C">
        <w:rPr>
          <w:rFonts w:asciiTheme="minorHAnsi" w:hAnsiTheme="minorHAnsi" w:cstheme="minorBidi"/>
          <w:lang w:val="en"/>
        </w:rPr>
        <w:t>121 students</w:t>
      </w:r>
      <w:r>
        <w:rPr>
          <w:rFonts w:asciiTheme="minorHAnsi" w:hAnsiTheme="minorHAnsi" w:cstheme="minorBidi"/>
          <w:lang w:val="en"/>
        </w:rPr>
        <w:t xml:space="preserve"> remotely via Zoom during </w:t>
      </w:r>
      <w:proofErr w:type="spellStart"/>
      <w:r w:rsidR="001C251F">
        <w:rPr>
          <w:rFonts w:asciiTheme="minorHAnsi" w:hAnsiTheme="minorHAnsi" w:cstheme="minorBidi"/>
          <w:lang w:val="en"/>
        </w:rPr>
        <w:t>Winter</w:t>
      </w:r>
      <w:r>
        <w:rPr>
          <w:rFonts w:asciiTheme="minorHAnsi" w:hAnsiTheme="minorHAnsi" w:cstheme="minorBidi"/>
          <w:lang w:val="en"/>
        </w:rPr>
        <w:t>Quarter</w:t>
      </w:r>
      <w:proofErr w:type="spellEnd"/>
      <w:r>
        <w:rPr>
          <w:rFonts w:asciiTheme="minorHAnsi" w:hAnsiTheme="minorHAnsi" w:cstheme="minorBidi"/>
          <w:lang w:val="en"/>
        </w:rPr>
        <w:t xml:space="preserve">. The QRC zoom meeting link will be posted on D2L. The hours and others detail for QRC tutoring will be posted on the QRC website </w:t>
      </w:r>
      <w:hyperlink r:id="rId11" w:history="1">
        <w:r w:rsidRPr="00FB59DE">
          <w:rPr>
            <w:rStyle w:val="Hyperlink"/>
            <w:rFonts w:asciiTheme="minorHAnsi" w:hAnsiTheme="minorHAnsi" w:cstheme="minorBidi"/>
            <w:lang w:val="en"/>
          </w:rPr>
          <w:t>http://qrc.depaul.edu</w:t>
        </w:r>
      </w:hyperlink>
    </w:p>
    <w:p w14:paraId="503627CE" w14:textId="77777777" w:rsidR="00291EE3" w:rsidRDefault="00291EE3" w:rsidP="00291EE3">
      <w:pPr>
        <w:pStyle w:val="Heading3"/>
        <w:spacing w:before="0" w:beforeAutospacing="0" w:after="0" w:afterAutospacing="0"/>
        <w:rPr>
          <w:rFonts w:asciiTheme="minorHAnsi" w:hAnsiTheme="minorHAnsi" w:cstheme="minorHAnsi"/>
          <w:i/>
          <w:sz w:val="24"/>
          <w:szCs w:val="24"/>
          <w:lang w:val="en"/>
        </w:rPr>
      </w:pPr>
    </w:p>
    <w:p w14:paraId="07DBED43" w14:textId="0108E1BE" w:rsidR="00FD56F6" w:rsidRDefault="004934C7" w:rsidP="00FD56F6">
      <w:pPr>
        <w:pStyle w:val="Heading3"/>
        <w:spacing w:before="0" w:beforeAutospacing="0" w:after="0" w:afterAutospacing="0"/>
        <w:ind w:left="-90" w:firstLine="90"/>
        <w:rPr>
          <w:rStyle w:val="Hyperlink"/>
          <w:rFonts w:asciiTheme="minorHAnsi" w:hAnsiTheme="minorHAnsi" w:cstheme="minorBidi"/>
          <w:color w:val="auto"/>
          <w:u w:val="none"/>
          <w:lang w:val="en"/>
        </w:rPr>
      </w:pPr>
      <w:r w:rsidRPr="009F2898">
        <w:rPr>
          <w:rFonts w:asciiTheme="minorHAnsi" w:hAnsiTheme="minorHAnsi" w:cstheme="minorBidi"/>
          <w:noProof/>
          <w:sz w:val="28"/>
          <w:szCs w:val="28"/>
          <w:u w:val="single"/>
          <w:lang w:val="en-US"/>
        </w:rPr>
        <mc:AlternateContent>
          <mc:Choice Requires="wps">
            <w:drawing>
              <wp:anchor distT="0" distB="0" distL="114300" distR="114300" simplePos="0" relativeHeight="251659264" behindDoc="0" locked="0" layoutInCell="1" allowOverlap="1" wp14:anchorId="2D3FF753" wp14:editId="345981B7">
                <wp:simplePos x="0" y="0"/>
                <wp:positionH relativeFrom="column">
                  <wp:posOffset>-57150</wp:posOffset>
                </wp:positionH>
                <wp:positionV relativeFrom="paragraph">
                  <wp:posOffset>221615</wp:posOffset>
                </wp:positionV>
                <wp:extent cx="7058025" cy="628650"/>
                <wp:effectExtent l="0" t="0" r="0" b="0"/>
                <wp:wrapNone/>
                <wp:docPr id="5" name="Rectangle 4">
                  <a:extLst xmlns:a="http://schemas.openxmlformats.org/drawingml/2006/main">
                    <a:ext uri="{FF2B5EF4-FFF2-40B4-BE49-F238E27FC236}">
                      <a16:creationId xmlns:a16="http://schemas.microsoft.com/office/drawing/2014/main" id="{D299E1BC-294E-461A-8F8D-FAE386146844}"/>
                    </a:ext>
                  </a:extLst>
                </wp:docPr>
                <wp:cNvGraphicFramePr/>
                <a:graphic xmlns:a="http://schemas.openxmlformats.org/drawingml/2006/main">
                  <a:graphicData uri="http://schemas.microsoft.com/office/word/2010/wordprocessingShape">
                    <wps:wsp>
                      <wps:cNvSpPr/>
                      <wps:spPr>
                        <a:xfrm>
                          <a:off x="0" y="0"/>
                          <a:ext cx="7058025" cy="628650"/>
                        </a:xfrm>
                        <a:prstGeom prst="rect">
                          <a:avLst/>
                        </a:prstGeom>
                      </wps:spPr>
                      <wps:txbx>
                        <w:txbxContent>
                          <w:p w14:paraId="59563491" w14:textId="2ACE1EB2" w:rsidR="000A06E6" w:rsidRDefault="000A06E6" w:rsidP="00FD56F6">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Pr>
                                <w:rFonts w:asciiTheme="minorHAnsi" w:hAnsiTheme="minorHAnsi" w:cstheme="minorHAnsi"/>
                                <w:color w:val="000000" w:themeColor="text1"/>
                                <w:kern w:val="24"/>
                              </w:rPr>
                              <w:t>Winter</w:t>
                            </w:r>
                            <w:r w:rsidRPr="009F2898">
                              <w:rPr>
                                <w:rFonts w:asciiTheme="minorHAnsi" w:hAnsiTheme="minorHAnsi" w:cstheme="minorHAnsi"/>
                                <w:color w:val="000000" w:themeColor="text1"/>
                                <w:kern w:val="24"/>
                              </w:rPr>
                              <w:t xml:space="preserve">quarter. They can be reach by email at </w:t>
                            </w:r>
                            <w:hyperlink r:id="rId12"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5B2B7537" w14:textId="3E00139E" w:rsidR="000A06E6" w:rsidRDefault="000A06E6" w:rsidP="00FD56F6">
                            <w:pPr>
                              <w:textAlignment w:val="baseline"/>
                              <w:rPr>
                                <w:rFonts w:asciiTheme="minorHAnsi" w:hAnsiTheme="minorHAnsi" w:cstheme="minorHAnsi"/>
                                <w:color w:val="000000" w:themeColor="text1"/>
                                <w:kern w:val="24"/>
                              </w:rPr>
                            </w:pPr>
                          </w:p>
                          <w:p w14:paraId="23FD7056" w14:textId="4CCB6836" w:rsidR="000A06E6" w:rsidRDefault="000A06E6" w:rsidP="00FD56F6">
                            <w:pPr>
                              <w:textAlignment w:val="baseline"/>
                              <w:rPr>
                                <w:rFonts w:asciiTheme="minorHAnsi" w:hAnsiTheme="minorHAnsi" w:cstheme="minorHAnsi"/>
                                <w:color w:val="000000" w:themeColor="text1"/>
                                <w:kern w:val="24"/>
                              </w:rPr>
                            </w:pPr>
                          </w:p>
                          <w:p w14:paraId="3269B8B5" w14:textId="77777777" w:rsidR="000A06E6" w:rsidRDefault="000A06E6" w:rsidP="00FD56F6">
                            <w:pPr>
                              <w:textAlignment w:val="baseline"/>
                              <w:rPr>
                                <w:rFonts w:asciiTheme="minorHAnsi" w:hAnsiTheme="minorHAnsi" w:cstheme="minorHAnsi"/>
                                <w:color w:val="000000" w:themeColor="text1"/>
                                <w:kern w:val="24"/>
                              </w:rPr>
                            </w:pPr>
                          </w:p>
                          <w:p w14:paraId="2D3CB751" w14:textId="77777777" w:rsidR="000A06E6" w:rsidRPr="009F2898" w:rsidRDefault="000A06E6" w:rsidP="00FD56F6">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trouble-shooting with your own personal computer.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D3FF753" id="Rectangle 4" o:spid="_x0000_s1026" style="position:absolute;left:0;text-align:left;margin-left:-4.5pt;margin-top:17.45pt;width:55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" filled="f" stroked="f">
                <v:textbox>
                  <w:txbxContent>
                    <w:p w14:paraId="59563491" w14:textId="2ACE1EB2" w:rsidR="000A06E6" w:rsidRDefault="000A06E6" w:rsidP="00FD56F6">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Pr>
                          <w:rFonts w:asciiTheme="minorHAnsi" w:hAnsiTheme="minorHAnsi" w:cstheme="minorHAnsi"/>
                          <w:color w:val="000000" w:themeColor="text1"/>
                          <w:kern w:val="24"/>
                        </w:rPr>
                        <w:t>Winter</w:t>
                      </w:r>
                      <w:r w:rsidRPr="009F2898">
                        <w:rPr>
                          <w:rFonts w:asciiTheme="minorHAnsi" w:hAnsiTheme="minorHAnsi" w:cstheme="minorHAnsi"/>
                          <w:color w:val="000000" w:themeColor="text1"/>
                          <w:kern w:val="24"/>
                        </w:rPr>
                        <w:t xml:space="preserve">quarter. They can be reach by email at </w:t>
                      </w:r>
                      <w:hyperlink r:id="rId13"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5B2B7537" w14:textId="3E00139E" w:rsidR="000A06E6" w:rsidRDefault="000A06E6" w:rsidP="00FD56F6">
                      <w:pPr>
                        <w:textAlignment w:val="baseline"/>
                        <w:rPr>
                          <w:rFonts w:asciiTheme="minorHAnsi" w:hAnsiTheme="minorHAnsi" w:cstheme="minorHAnsi"/>
                          <w:color w:val="000000" w:themeColor="text1"/>
                          <w:kern w:val="24"/>
                        </w:rPr>
                      </w:pPr>
                    </w:p>
                    <w:p w14:paraId="23FD7056" w14:textId="4CCB6836" w:rsidR="000A06E6" w:rsidRDefault="000A06E6" w:rsidP="00FD56F6">
                      <w:pPr>
                        <w:textAlignment w:val="baseline"/>
                        <w:rPr>
                          <w:rFonts w:asciiTheme="minorHAnsi" w:hAnsiTheme="minorHAnsi" w:cstheme="minorHAnsi"/>
                          <w:color w:val="000000" w:themeColor="text1"/>
                          <w:kern w:val="24"/>
                        </w:rPr>
                      </w:pPr>
                    </w:p>
                    <w:p w14:paraId="3269B8B5" w14:textId="77777777" w:rsidR="000A06E6" w:rsidRDefault="000A06E6" w:rsidP="00FD56F6">
                      <w:pPr>
                        <w:textAlignment w:val="baseline"/>
                        <w:rPr>
                          <w:rFonts w:asciiTheme="minorHAnsi" w:hAnsiTheme="minorHAnsi" w:cstheme="minorHAnsi"/>
                          <w:color w:val="000000" w:themeColor="text1"/>
                          <w:kern w:val="24"/>
                        </w:rPr>
                      </w:pPr>
                    </w:p>
                    <w:p w14:paraId="2D3CB751" w14:textId="77777777" w:rsidR="000A06E6" w:rsidRPr="009F2898" w:rsidRDefault="000A06E6" w:rsidP="00FD56F6">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trouble-shooting with your own personal computer. </w:t>
                      </w:r>
                    </w:p>
                  </w:txbxContent>
                </v:textbox>
              </v:rect>
            </w:pict>
          </mc:Fallback>
        </mc:AlternateContent>
      </w:r>
      <w:r w:rsidR="00FD56F6">
        <w:rPr>
          <w:rFonts w:asciiTheme="minorHAnsi" w:hAnsiTheme="minorHAnsi" w:cstheme="minorBidi"/>
          <w:sz w:val="28"/>
          <w:szCs w:val="28"/>
          <w:u w:val="single"/>
          <w:lang w:val="en"/>
        </w:rPr>
        <w:t xml:space="preserve">Technical Support Resources </w:t>
      </w:r>
    </w:p>
    <w:p w14:paraId="1B29CA3B" w14:textId="3FB7962C" w:rsidR="00FD56F6" w:rsidRPr="009F2898" w:rsidRDefault="00FD56F6" w:rsidP="00FD56F6">
      <w:pPr>
        <w:rPr>
          <w:rStyle w:val="Hyperlink"/>
          <w:rFonts w:asciiTheme="minorHAnsi" w:hAnsiTheme="minorHAnsi" w:cstheme="minorBidi"/>
          <w:color w:val="auto"/>
          <w:u w:val="none"/>
          <w:lang w:val="en"/>
        </w:rPr>
      </w:pPr>
    </w:p>
    <w:p w14:paraId="3023FC32" w14:textId="77777777" w:rsidR="0037340C" w:rsidRDefault="0037340C" w:rsidP="00743819">
      <w:pPr>
        <w:pStyle w:val="Heading3"/>
        <w:spacing w:before="0" w:beforeAutospacing="0" w:after="0" w:afterAutospacing="0"/>
        <w:rPr>
          <w:rFonts w:asciiTheme="minorHAnsi" w:hAnsiTheme="minorHAnsi" w:cstheme="minorHAnsi"/>
          <w:i/>
          <w:sz w:val="24"/>
          <w:szCs w:val="24"/>
          <w:lang w:val="en"/>
        </w:rPr>
      </w:pPr>
    </w:p>
    <w:p w14:paraId="135553B9" w14:textId="77777777" w:rsidR="00FD56F6"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 </w:t>
      </w:r>
    </w:p>
    <w:p w14:paraId="13CCDF1C" w14:textId="77777777" w:rsidR="00FD56F6" w:rsidRDefault="00FD56F6" w:rsidP="3E700F0C">
      <w:pPr>
        <w:pStyle w:val="Heading3"/>
        <w:spacing w:before="0" w:beforeAutospacing="0" w:after="0" w:afterAutospacing="0"/>
        <w:rPr>
          <w:rFonts w:asciiTheme="minorHAnsi" w:hAnsiTheme="minorHAnsi" w:cstheme="minorBidi"/>
          <w:i/>
          <w:iCs/>
          <w:sz w:val="24"/>
          <w:szCs w:val="24"/>
          <w:lang w:val="en"/>
        </w:rPr>
      </w:pPr>
    </w:p>
    <w:p w14:paraId="2AAAAF22" w14:textId="000D45CD" w:rsidR="00DC2B0C" w:rsidRDefault="00DC2B0C" w:rsidP="3E700F0C">
      <w:pPr>
        <w:pStyle w:val="Heading3"/>
        <w:spacing w:before="0" w:beforeAutospacing="0" w:after="0" w:afterAutospacing="0"/>
        <w:rPr>
          <w:rFonts w:asciiTheme="minorHAnsi" w:hAnsiTheme="minorHAnsi" w:cstheme="minorBidi"/>
          <w:sz w:val="28"/>
          <w:szCs w:val="28"/>
          <w:u w:val="single"/>
          <w:lang w:val="en"/>
        </w:rPr>
      </w:pPr>
    </w:p>
    <w:p w14:paraId="183B68B8" w14:textId="77777777" w:rsidR="00291EE3" w:rsidRDefault="00291EE3" w:rsidP="3E700F0C">
      <w:pPr>
        <w:pStyle w:val="Heading3"/>
        <w:spacing w:before="0" w:beforeAutospacing="0" w:after="0" w:afterAutospacing="0"/>
        <w:rPr>
          <w:rFonts w:asciiTheme="minorHAnsi" w:hAnsiTheme="minorHAnsi" w:cstheme="minorBidi"/>
          <w:sz w:val="28"/>
          <w:szCs w:val="28"/>
          <w:u w:val="single"/>
          <w:lang w:val="en"/>
        </w:rPr>
      </w:pPr>
    </w:p>
    <w:p w14:paraId="64B13697" w14:textId="36385892" w:rsidR="00743819"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lastRenderedPageBreak/>
        <w:t xml:space="preserve">Your Email Address </w:t>
      </w:r>
    </w:p>
    <w:p w14:paraId="1AB40180" w14:textId="01AA4217" w:rsidR="00743819" w:rsidRDefault="3E700F0C" w:rsidP="00DC2B0C">
      <w:pPr>
        <w:rPr>
          <w:rFonts w:asciiTheme="minorHAnsi" w:hAnsiTheme="minorHAnsi" w:cstheme="minorBidi"/>
          <w:lang w:val="en"/>
        </w:rPr>
      </w:pPr>
      <w:r w:rsidRPr="3E700F0C">
        <w:rPr>
          <w:rFonts w:asciiTheme="minorHAnsi" w:hAnsiTheme="minorHAnsi" w:cstheme="minorBidi"/>
          <w:lang w:val="en"/>
        </w:rPr>
        <w:t xml:space="preserve">Email is the primary means of communication between faculty and students enrolled in this course outside of class time. Students should be sure the email address listed under "demographic information" at </w:t>
      </w:r>
      <w:hyperlink r:id="rId14">
        <w:r w:rsidRPr="3E700F0C">
          <w:rPr>
            <w:rStyle w:val="Hyperlink"/>
            <w:rFonts w:asciiTheme="minorHAnsi" w:hAnsiTheme="minorHAnsi" w:cstheme="minorBidi"/>
            <w:lang w:val="en"/>
          </w:rPr>
          <w:t>http://campusconnect.depaul.edu</w:t>
        </w:r>
      </w:hyperlink>
      <w:r w:rsidRPr="3E700F0C">
        <w:rPr>
          <w:rFonts w:asciiTheme="minorHAnsi" w:hAnsiTheme="minorHAnsi" w:cstheme="minorBidi"/>
          <w:lang w:val="en"/>
        </w:rPr>
        <w:t xml:space="preserve"> is correct and </w:t>
      </w:r>
      <w:r w:rsidR="00AB445A">
        <w:rPr>
          <w:rFonts w:asciiTheme="minorHAnsi" w:hAnsiTheme="minorHAnsi" w:cstheme="minorBidi"/>
          <w:lang w:val="en"/>
        </w:rPr>
        <w:t xml:space="preserve">is one they check frequently. </w:t>
      </w:r>
    </w:p>
    <w:p w14:paraId="62F8AB1C" w14:textId="77777777" w:rsidR="00291EE3" w:rsidRDefault="00291EE3" w:rsidP="00291EE3">
      <w:pPr>
        <w:pStyle w:val="Heading3"/>
        <w:spacing w:before="0" w:beforeAutospacing="0" w:after="0" w:afterAutospacing="0"/>
        <w:rPr>
          <w:rFonts w:asciiTheme="minorHAnsi" w:hAnsiTheme="minorHAnsi" w:cstheme="minorBidi"/>
          <w:sz w:val="28"/>
          <w:szCs w:val="28"/>
          <w:u w:val="single"/>
          <w:lang w:val="en"/>
        </w:rPr>
      </w:pPr>
      <w:r>
        <w:rPr>
          <w:rFonts w:asciiTheme="minorHAnsi" w:hAnsiTheme="minorHAnsi" w:cstheme="minorBidi"/>
          <w:sz w:val="28"/>
          <w:szCs w:val="28"/>
          <w:u w:val="single"/>
          <w:lang w:val="en"/>
        </w:rPr>
        <w:t xml:space="preserve"> </w:t>
      </w:r>
    </w:p>
    <w:p w14:paraId="67CD6A50" w14:textId="1E05E396" w:rsidR="00743819" w:rsidRPr="00180E76" w:rsidRDefault="3E700F0C" w:rsidP="00291EE3">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Email to your Instructor </w:t>
      </w:r>
    </w:p>
    <w:p w14:paraId="4E5D2FC0" w14:textId="6E2944CD" w:rsidR="00743819"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When sending e-mail to me, please include your name, the topic/question, and the class ID (LSP</w:t>
      </w:r>
      <w:r w:rsidR="008422E1">
        <w:rPr>
          <w:rFonts w:asciiTheme="minorHAnsi" w:hAnsiTheme="minorHAnsi" w:cstheme="minorBidi"/>
          <w:lang w:val="en"/>
        </w:rPr>
        <w:t xml:space="preserve"> </w:t>
      </w:r>
      <w:r w:rsidRPr="3E700F0C">
        <w:rPr>
          <w:rFonts w:asciiTheme="minorHAnsi" w:hAnsiTheme="minorHAnsi" w:cstheme="minorBidi"/>
          <w:lang w:val="en"/>
        </w:rPr>
        <w:t xml:space="preserve">121 - </w:t>
      </w:r>
      <w:r w:rsidR="000D36C6">
        <w:rPr>
          <w:rFonts w:asciiTheme="minorHAnsi" w:hAnsiTheme="minorHAnsi" w:cstheme="minorBidi"/>
          <w:lang w:val="en"/>
        </w:rPr>
        <w:t>Y</w:t>
      </w:r>
      <w:r w:rsidRPr="3E700F0C">
        <w:rPr>
          <w:rFonts w:asciiTheme="minorHAnsi" w:hAnsiTheme="minorHAnsi" w:cstheme="minorBidi"/>
          <w:lang w:val="en"/>
        </w:rPr>
        <w:t xml:space="preserve">) in the subject of the email. </w:t>
      </w:r>
    </w:p>
    <w:p w14:paraId="7715723D" w14:textId="77777777" w:rsidR="00743819" w:rsidRPr="00180E76" w:rsidRDefault="00743819"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My goal for e-mail response to student questions sent via e-mail is 24 hours. In many cases, a response will be sent much more quickly.   If you send e-mail off-hours (6 pm </w:t>
      </w:r>
      <w:r w:rsidRPr="00180E76">
        <w:rPr>
          <w:rFonts w:asciiTheme="minorHAnsi" w:hAnsiTheme="minorHAnsi" w:cstheme="minorHAnsi"/>
          <w:lang w:val="en"/>
        </w:rPr>
        <w:sym w:font="Wingdings" w:char="F0E0"/>
      </w:r>
      <w:r w:rsidRPr="3E700F0C">
        <w:rPr>
          <w:rFonts w:asciiTheme="minorHAnsi" w:hAnsiTheme="minorHAnsi" w:cstheme="minorBidi"/>
          <w:lang w:val="en"/>
        </w:rPr>
        <w:t xml:space="preserve"> 9 am M-F or Saturday or Sunday) you will receive a response during the next weekday.</w:t>
      </w:r>
    </w:p>
    <w:p w14:paraId="5C66AE8C" w14:textId="0C44AF7E" w:rsidR="005D6053" w:rsidRDefault="005D6053" w:rsidP="005D6053">
      <w:pPr>
        <w:rPr>
          <w:rFonts w:asciiTheme="minorHAnsi" w:hAnsiTheme="minorHAnsi" w:cstheme="minorHAnsi"/>
          <w:lang w:val="en"/>
        </w:rPr>
      </w:pPr>
    </w:p>
    <w:p w14:paraId="22FA11EB" w14:textId="77777777" w:rsidR="00153547" w:rsidRDefault="00153547" w:rsidP="00BE7DEA">
      <w:pPr>
        <w:pStyle w:val="BodyText"/>
        <w:spacing w:before="8"/>
        <w:rPr>
          <w:rFonts w:asciiTheme="minorHAnsi" w:eastAsiaTheme="majorEastAsia" w:hAnsiTheme="minorHAnsi" w:cstheme="minorHAnsi"/>
          <w:b/>
          <w:sz w:val="28"/>
          <w:szCs w:val="28"/>
          <w:u w:val="single"/>
        </w:rPr>
      </w:pPr>
      <w:bookmarkStart w:id="7" w:name="_Hlk35960157"/>
      <w:r w:rsidRPr="009860DB">
        <w:rPr>
          <w:rFonts w:asciiTheme="minorHAnsi" w:eastAsiaTheme="majorEastAsia" w:hAnsiTheme="minorHAnsi" w:cstheme="minorHAnsi"/>
          <w:b/>
          <w:sz w:val="28"/>
          <w:szCs w:val="28"/>
          <w:u w:val="single"/>
        </w:rPr>
        <w:t>To maximize your chances of doing well……</w:t>
      </w:r>
    </w:p>
    <w:bookmarkEnd w:id="7"/>
    <w:p w14:paraId="26359A27" w14:textId="77777777" w:rsidR="000D36C6" w:rsidRDefault="00153547" w:rsidP="00BE7DEA">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sidRPr="009860DB">
        <w:rPr>
          <w:rFonts w:asciiTheme="minorHAnsi" w:eastAsiaTheme="majorEastAsia" w:hAnsiTheme="minorHAnsi" w:cstheme="minorHAnsi"/>
        </w:rPr>
        <w:t>Make sure that you are ready and able to take responsibility</w:t>
      </w:r>
      <w:r>
        <w:rPr>
          <w:rFonts w:asciiTheme="minorHAnsi" w:eastAsiaTheme="majorEastAsia" w:hAnsiTheme="minorHAnsi" w:cstheme="minorHAnsi"/>
        </w:rPr>
        <w:t xml:space="preserve"> for successfully completing this course. </w:t>
      </w:r>
    </w:p>
    <w:p w14:paraId="6E8E1B97" w14:textId="40415A65" w:rsidR="00153547" w:rsidRDefault="00153547" w:rsidP="00BE7DEA">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Pr>
          <w:rFonts w:asciiTheme="minorHAnsi" w:eastAsiaTheme="majorEastAsia" w:hAnsiTheme="minorHAnsi" w:cstheme="minorHAnsi"/>
        </w:rPr>
        <w:t>Remote  courses require that students take a greater, more active role in managing the assigned tasks of course work without the organizing framework of face-to-face class meetings.</w:t>
      </w:r>
      <w:r w:rsidRPr="009860DB">
        <w:rPr>
          <w:rFonts w:asciiTheme="minorHAnsi" w:eastAsiaTheme="majorEastAsia" w:hAnsiTheme="minorHAnsi" w:cstheme="minorHAnsi"/>
        </w:rPr>
        <w:t xml:space="preserve"> You must </w:t>
      </w:r>
      <w:r>
        <w:rPr>
          <w:rFonts w:asciiTheme="minorHAnsi" w:eastAsiaTheme="majorEastAsia" w:hAnsiTheme="minorHAnsi" w:cstheme="minorHAnsi"/>
        </w:rPr>
        <w:t>p</w:t>
      </w:r>
      <w:r w:rsidRPr="009860DB">
        <w:rPr>
          <w:rFonts w:asciiTheme="minorHAnsi" w:eastAsiaTheme="majorEastAsia" w:hAnsiTheme="minorHAnsi" w:cstheme="minorHAnsi"/>
        </w:rPr>
        <w:t xml:space="preserve">repare to devote time and effort </w:t>
      </w:r>
      <w:r>
        <w:rPr>
          <w:rFonts w:asciiTheme="minorHAnsi" w:eastAsiaTheme="majorEastAsia" w:hAnsiTheme="minorHAnsi" w:cstheme="minorHAnsi"/>
        </w:rPr>
        <w:t xml:space="preserve">to this class. </w:t>
      </w:r>
    </w:p>
    <w:p w14:paraId="5CC56B09" w14:textId="77777777" w:rsidR="00153547" w:rsidRDefault="00153547" w:rsidP="00BE7DEA">
      <w:pPr>
        <w:pStyle w:val="NormalWeb"/>
        <w:kinsoku w:val="0"/>
        <w:overflowPunct w:val="0"/>
        <w:spacing w:before="115" w:beforeAutospacing="0" w:after="0" w:afterAutospacing="0"/>
        <w:ind w:left="180"/>
        <w:textAlignment w:val="baseline"/>
        <w:rPr>
          <w:rFonts w:asciiTheme="minorHAnsi" w:eastAsiaTheme="minorEastAsia" w:hAnsiTheme="minorHAnsi" w:cstheme="minorHAnsi"/>
          <w:color w:val="000000" w:themeColor="text1"/>
        </w:rPr>
      </w:pPr>
      <w:r w:rsidRPr="00C533BD">
        <w:rPr>
          <w:rFonts w:asciiTheme="minorHAnsi" w:eastAsiaTheme="minorEastAsia" w:hAnsiTheme="minorHAnsi" w:cstheme="minorHAnsi"/>
          <w:color w:val="000000" w:themeColor="text1"/>
        </w:rPr>
        <w:t>You will need to:</w:t>
      </w:r>
    </w:p>
    <w:p w14:paraId="1CA829CA" w14:textId="77777777" w:rsidR="00153547" w:rsidRPr="00C533BD" w:rsidRDefault="00153547" w:rsidP="00BE7DEA">
      <w:pPr>
        <w:pStyle w:val="NormalWeb"/>
        <w:numPr>
          <w:ilvl w:val="0"/>
          <w:numId w:val="11"/>
        </w:numPr>
        <w:kinsoku w:val="0"/>
        <w:overflowPunct w:val="0"/>
        <w:spacing w:before="115" w:beforeAutospacing="0" w:after="0" w:afterAutospacing="0"/>
        <w:ind w:firstLine="0"/>
        <w:textAlignment w:val="baseline"/>
        <w:rPr>
          <w:rFonts w:asciiTheme="minorHAnsi" w:hAnsiTheme="minorHAnsi" w:cstheme="minorHAnsi"/>
        </w:rPr>
      </w:pPr>
      <w:r>
        <w:rPr>
          <w:rFonts w:asciiTheme="minorHAnsi" w:eastAsiaTheme="minorEastAsia" w:hAnsiTheme="minorHAnsi" w:cstheme="minorHAnsi"/>
          <w:color w:val="000000" w:themeColor="text1"/>
        </w:rPr>
        <w:t>attend class meetings remotely</w:t>
      </w:r>
    </w:p>
    <w:p w14:paraId="7A57E4F9" w14:textId="71678C41"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review and study lectures, demos, and videos on D2L</w:t>
      </w:r>
    </w:p>
    <w:p w14:paraId="18F8264F" w14:textId="77777777"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complete assignments to demonstrate your skills and practice for the exams</w:t>
      </w:r>
    </w:p>
    <w:p w14:paraId="02E2764D" w14:textId="77777777" w:rsidR="00153547" w:rsidRPr="009860DB" w:rsidRDefault="00153547" w:rsidP="00BE7DEA">
      <w:pPr>
        <w:numPr>
          <w:ilvl w:val="1"/>
          <w:numId w:val="12"/>
        </w:numPr>
        <w:kinsoku w:val="0"/>
        <w:overflowPunct w:val="0"/>
        <w:ind w:firstLine="0"/>
        <w:contextualSpacing/>
        <w:textAlignment w:val="baseline"/>
        <w:rPr>
          <w:rFonts w:asciiTheme="minorHAnsi" w:hAnsiTheme="minorHAnsi" w:cstheme="minorHAnsi"/>
        </w:rPr>
      </w:pPr>
      <w:r w:rsidRPr="009860DB">
        <w:rPr>
          <w:rFonts w:asciiTheme="minorHAnsi" w:hAnsiTheme="minorHAnsi" w:cstheme="minorHAnsi"/>
          <w:color w:val="000000" w:themeColor="text1"/>
        </w:rPr>
        <w:t>As a member of a Team</w:t>
      </w:r>
    </w:p>
    <w:p w14:paraId="44E11408" w14:textId="77777777" w:rsidR="00153547" w:rsidRPr="009860DB" w:rsidRDefault="00153547" w:rsidP="00BE7DEA">
      <w:pPr>
        <w:numPr>
          <w:ilvl w:val="1"/>
          <w:numId w:val="12"/>
        </w:numPr>
        <w:kinsoku w:val="0"/>
        <w:overflowPunct w:val="0"/>
        <w:ind w:firstLine="0"/>
        <w:contextualSpacing/>
        <w:textAlignment w:val="baseline"/>
        <w:rPr>
          <w:rFonts w:asciiTheme="minorHAnsi" w:hAnsiTheme="minorHAnsi" w:cstheme="minorHAnsi"/>
        </w:rPr>
      </w:pPr>
      <w:r w:rsidRPr="009860DB">
        <w:rPr>
          <w:rFonts w:asciiTheme="minorHAnsi" w:hAnsiTheme="minorHAnsi" w:cstheme="minorHAnsi"/>
          <w:color w:val="000000" w:themeColor="text1"/>
        </w:rPr>
        <w:t>Individually</w:t>
      </w:r>
    </w:p>
    <w:p w14:paraId="09CA4942" w14:textId="77777777"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contribute to discussions on D2L</w:t>
      </w:r>
    </w:p>
    <w:p w14:paraId="306924FF" w14:textId="3536556B"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 xml:space="preserve">prepare for and complete </w:t>
      </w:r>
      <w:r w:rsidR="002014B5">
        <w:rPr>
          <w:rFonts w:asciiTheme="minorHAnsi" w:eastAsiaTheme="minorEastAsia" w:hAnsiTheme="minorHAnsi" w:cstheme="minorHAnsi"/>
          <w:color w:val="000000" w:themeColor="text1"/>
        </w:rPr>
        <w:t xml:space="preserve">the </w:t>
      </w:r>
      <w:r w:rsidRPr="009860DB">
        <w:rPr>
          <w:rFonts w:asciiTheme="minorHAnsi" w:eastAsiaTheme="minorEastAsia" w:hAnsiTheme="minorHAnsi" w:cstheme="minorHAnsi"/>
          <w:color w:val="000000" w:themeColor="text1"/>
        </w:rPr>
        <w:t xml:space="preserve">three exams, one covering each </w:t>
      </w:r>
      <w:r>
        <w:rPr>
          <w:rFonts w:asciiTheme="minorHAnsi" w:eastAsiaTheme="minorEastAsia" w:hAnsiTheme="minorHAnsi" w:cstheme="minorHAnsi"/>
          <w:color w:val="000000" w:themeColor="text1"/>
        </w:rPr>
        <w:t>module.</w:t>
      </w:r>
    </w:p>
    <w:p w14:paraId="4CBD1112" w14:textId="77777777" w:rsidR="00153547" w:rsidRDefault="00153547" w:rsidP="00BE7DEA">
      <w:pPr>
        <w:pStyle w:val="BodyText"/>
        <w:spacing w:before="8"/>
        <w:ind w:left="180"/>
        <w:rPr>
          <w:rFonts w:asciiTheme="minorHAnsi" w:eastAsiaTheme="majorEastAsia" w:hAnsiTheme="minorHAnsi" w:cstheme="minorHAnsi"/>
        </w:rPr>
      </w:pPr>
      <w:r w:rsidRPr="009860DB">
        <w:rPr>
          <w:rFonts w:asciiTheme="minorHAnsi" w:eastAsiaTheme="majorEastAsia" w:hAnsiTheme="minorHAnsi" w:cstheme="minorHAnsi"/>
        </w:rPr>
        <w:br/>
      </w:r>
      <w:r>
        <w:rPr>
          <w:rFonts w:asciiTheme="minorHAnsi" w:eastAsiaTheme="majorEastAsia" w:hAnsiTheme="minorHAnsi" w:cstheme="minorHAnsi"/>
        </w:rPr>
        <w:t>It is likely that you will find that this class will require at least 6-8 hours of effort per week.</w:t>
      </w:r>
    </w:p>
    <w:p w14:paraId="7A5FFBA9" w14:textId="4273314A" w:rsidR="00743819" w:rsidRDefault="00743819" w:rsidP="3E700F0C">
      <w:pPr>
        <w:pStyle w:val="NoSpacing"/>
        <w:rPr>
          <w:rFonts w:asciiTheme="minorHAnsi" w:eastAsia="Calibri" w:hAnsiTheme="minorHAnsi" w:cstheme="minorBidi"/>
          <w:b/>
          <w:bCs/>
        </w:rPr>
      </w:pPr>
    </w:p>
    <w:p w14:paraId="4558CBED" w14:textId="167B16DE" w:rsidR="000D36C6" w:rsidRDefault="000D36C6" w:rsidP="000D36C6">
      <w:pPr>
        <w:pStyle w:val="BodyText"/>
        <w:spacing w:before="8"/>
        <w:rPr>
          <w:rFonts w:asciiTheme="minorHAnsi" w:eastAsiaTheme="majorEastAsia" w:hAnsiTheme="minorHAnsi" w:cstheme="minorHAnsi"/>
          <w:b/>
          <w:sz w:val="28"/>
          <w:szCs w:val="28"/>
          <w:u w:val="single"/>
        </w:rPr>
      </w:pPr>
      <w:r>
        <w:rPr>
          <w:rFonts w:asciiTheme="minorHAnsi" w:eastAsiaTheme="majorEastAsia" w:hAnsiTheme="minorHAnsi" w:cstheme="minorHAnsi"/>
          <w:b/>
          <w:sz w:val="28"/>
          <w:szCs w:val="28"/>
          <w:u w:val="single"/>
        </w:rPr>
        <w:t>Courtesy in a remote learning environment</w:t>
      </w:r>
      <w:r w:rsidRPr="009860DB">
        <w:rPr>
          <w:rFonts w:asciiTheme="minorHAnsi" w:eastAsiaTheme="majorEastAsia" w:hAnsiTheme="minorHAnsi" w:cstheme="minorHAnsi"/>
          <w:b/>
          <w:sz w:val="28"/>
          <w:szCs w:val="28"/>
          <w:u w:val="single"/>
        </w:rPr>
        <w:t>……</w:t>
      </w:r>
    </w:p>
    <w:p w14:paraId="078CAE38" w14:textId="4D039076" w:rsidR="0055770A" w:rsidRDefault="00D5587D" w:rsidP="000D36C6">
      <w:pPr>
        <w:pStyle w:val="BodyText"/>
        <w:spacing w:before="8"/>
        <w:rPr>
          <w:rFonts w:asciiTheme="minorHAnsi" w:eastAsiaTheme="majorEastAsia" w:hAnsiTheme="minorHAnsi" w:cstheme="minorHAnsi"/>
          <w:bCs/>
        </w:rPr>
      </w:pPr>
      <w:r>
        <w:rPr>
          <w:rFonts w:asciiTheme="minorHAnsi" w:eastAsiaTheme="majorEastAsia" w:hAnsiTheme="minorHAnsi" w:cstheme="minorHAnsi"/>
          <w:bCs/>
        </w:rPr>
        <w:t>F</w:t>
      </w:r>
      <w:r w:rsidR="0055770A">
        <w:rPr>
          <w:rFonts w:asciiTheme="minorHAnsi" w:eastAsiaTheme="majorEastAsia" w:hAnsiTheme="minorHAnsi" w:cstheme="minorHAnsi"/>
          <w:bCs/>
        </w:rPr>
        <w:t>or Zoom meetings:</w:t>
      </w:r>
    </w:p>
    <w:p w14:paraId="1CC9DFC0" w14:textId="67A04E06" w:rsidR="00D5587D" w:rsidRDefault="00D5587D" w:rsidP="000D36C6">
      <w:pPr>
        <w:pStyle w:val="BodyText"/>
        <w:spacing w:before="8"/>
        <w:rPr>
          <w:rFonts w:asciiTheme="minorHAnsi" w:eastAsiaTheme="majorEastAsia" w:hAnsiTheme="minorHAnsi" w:cstheme="minorHAnsi"/>
          <w:bCs/>
        </w:rPr>
      </w:pPr>
      <w:r>
        <w:rPr>
          <w:rFonts w:asciiTheme="minorHAnsi" w:eastAsiaTheme="majorEastAsia" w:hAnsiTheme="minorHAnsi" w:cstheme="minorHAnsi"/>
          <w:bCs/>
        </w:rPr>
        <w:t xml:space="preserve">Please </w:t>
      </w:r>
    </w:p>
    <w:p w14:paraId="0B290603" w14:textId="27D103CA" w:rsidR="0055770A" w:rsidRDefault="0055770A" w:rsidP="00D5587D">
      <w:pPr>
        <w:pStyle w:val="BodyText"/>
        <w:numPr>
          <w:ilvl w:val="0"/>
          <w:numId w:val="17"/>
        </w:numPr>
        <w:spacing w:before="8"/>
        <w:rPr>
          <w:rFonts w:asciiTheme="minorHAnsi" w:eastAsiaTheme="majorEastAsia" w:hAnsiTheme="minorHAnsi" w:cstheme="minorHAnsi"/>
          <w:bCs/>
        </w:rPr>
      </w:pPr>
      <w:r w:rsidRPr="0055770A">
        <w:rPr>
          <w:rFonts w:asciiTheme="minorHAnsi" w:eastAsiaTheme="majorEastAsia" w:hAnsiTheme="minorHAnsi" w:cstheme="minorHAnsi"/>
          <w:bCs/>
        </w:rPr>
        <w:t xml:space="preserve">raise </w:t>
      </w:r>
      <w:r>
        <w:rPr>
          <w:rFonts w:asciiTheme="minorHAnsi" w:eastAsiaTheme="majorEastAsia" w:hAnsiTheme="minorHAnsi" w:cstheme="minorHAnsi"/>
          <w:bCs/>
        </w:rPr>
        <w:t xml:space="preserve">your </w:t>
      </w:r>
      <w:r w:rsidRPr="0055770A">
        <w:rPr>
          <w:rFonts w:asciiTheme="minorHAnsi" w:eastAsiaTheme="majorEastAsia" w:hAnsiTheme="minorHAnsi" w:cstheme="minorHAnsi"/>
          <w:bCs/>
        </w:rPr>
        <w:t>hand</w:t>
      </w:r>
      <w:r w:rsidR="00D5587D">
        <w:rPr>
          <w:rFonts w:asciiTheme="minorHAnsi" w:eastAsiaTheme="majorEastAsia" w:hAnsiTheme="minorHAnsi" w:cstheme="minorHAnsi"/>
          <w:bCs/>
        </w:rPr>
        <w:t xml:space="preserve"> (Zoom feature)</w:t>
      </w:r>
    </w:p>
    <w:p w14:paraId="3CAA037B" w14:textId="473EE4AA" w:rsidR="0055770A" w:rsidRDefault="0055770A" w:rsidP="00D5587D">
      <w:pPr>
        <w:pStyle w:val="BodyText"/>
        <w:numPr>
          <w:ilvl w:val="0"/>
          <w:numId w:val="17"/>
        </w:numPr>
        <w:spacing w:before="8"/>
        <w:rPr>
          <w:rFonts w:asciiTheme="minorHAnsi" w:eastAsiaTheme="majorEastAsia" w:hAnsiTheme="minorHAnsi" w:cstheme="minorHAnsi"/>
          <w:bCs/>
        </w:rPr>
      </w:pPr>
      <w:r>
        <w:rPr>
          <w:rFonts w:asciiTheme="minorHAnsi" w:eastAsiaTheme="majorEastAsia" w:hAnsiTheme="minorHAnsi" w:cstheme="minorHAnsi"/>
          <w:bCs/>
        </w:rPr>
        <w:t>use chat</w:t>
      </w:r>
      <w:r w:rsidR="00D5587D">
        <w:rPr>
          <w:rFonts w:asciiTheme="minorHAnsi" w:eastAsiaTheme="majorEastAsia" w:hAnsiTheme="minorHAnsi" w:cstheme="minorHAnsi"/>
          <w:bCs/>
        </w:rPr>
        <w:t xml:space="preserve"> (Zoom feature)</w:t>
      </w:r>
    </w:p>
    <w:p w14:paraId="08BEFC54" w14:textId="705B1088" w:rsidR="0055770A" w:rsidRDefault="0055770A" w:rsidP="00D5587D">
      <w:pPr>
        <w:pStyle w:val="BodyText"/>
        <w:numPr>
          <w:ilvl w:val="0"/>
          <w:numId w:val="17"/>
        </w:numPr>
        <w:spacing w:before="8"/>
        <w:rPr>
          <w:rFonts w:asciiTheme="minorHAnsi" w:eastAsiaTheme="majorEastAsia" w:hAnsiTheme="minorHAnsi" w:cstheme="minorHAnsi"/>
          <w:bCs/>
        </w:rPr>
      </w:pPr>
      <w:r>
        <w:rPr>
          <w:rFonts w:asciiTheme="minorHAnsi" w:eastAsiaTheme="majorEastAsia" w:hAnsiTheme="minorHAnsi" w:cstheme="minorHAnsi"/>
          <w:bCs/>
        </w:rPr>
        <w:t>mute your audio to avoid sharing background noise</w:t>
      </w:r>
    </w:p>
    <w:p w14:paraId="75F3D336" w14:textId="77777777" w:rsidR="003D5FF8" w:rsidRDefault="003D5FF8" w:rsidP="3E700F0C">
      <w:pPr>
        <w:pStyle w:val="NoSpacing"/>
        <w:rPr>
          <w:rFonts w:asciiTheme="minorHAnsi" w:eastAsia="Calibri" w:hAnsiTheme="minorHAnsi" w:cstheme="minorBidi"/>
          <w:b/>
          <w:bCs/>
        </w:rPr>
      </w:pPr>
    </w:p>
    <w:p w14:paraId="7766F05D" w14:textId="0980E8A5" w:rsidR="0060548B" w:rsidRPr="00C5349E" w:rsidRDefault="0060548B" w:rsidP="0060548B">
      <w:pPr>
        <w:rPr>
          <w:rFonts w:asciiTheme="minorHAnsi" w:hAnsiTheme="minorHAnsi" w:cstheme="minorHAnsi"/>
          <w:b/>
          <w:bCs/>
          <w:sz w:val="28"/>
          <w:szCs w:val="28"/>
          <w:u w:val="single"/>
        </w:rPr>
      </w:pPr>
      <w:r w:rsidRPr="00C5349E">
        <w:rPr>
          <w:rFonts w:asciiTheme="minorHAnsi" w:hAnsiTheme="minorHAnsi" w:cstheme="minorHAnsi"/>
          <w:b/>
          <w:bCs/>
          <w:sz w:val="28"/>
          <w:szCs w:val="28"/>
          <w:u w:val="single"/>
        </w:rPr>
        <w:t>Preferred Name &amp; Gender Pronouns</w:t>
      </w:r>
    </w:p>
    <w:p w14:paraId="43200B3C" w14:textId="15F3EE2E" w:rsidR="0060548B" w:rsidRPr="00BD221C" w:rsidRDefault="0060548B" w:rsidP="0060548B">
      <w:pPr>
        <w:rPr>
          <w:rStyle w:val="Hyperlink"/>
          <w:rFonts w:asciiTheme="minorHAnsi" w:hAnsiTheme="minorHAnsi" w:cstheme="minorHAnsi"/>
        </w:rPr>
      </w:pPr>
      <w:r w:rsidRPr="00C5349E">
        <w:rPr>
          <w:rFonts w:asciiTheme="minorHAnsi" w:hAnsiTheme="minorHAnsi" w:cstheme="minorHAns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w:t>
      </w:r>
      <w:r w:rsidR="00291EE3">
        <w:rPr>
          <w:rFonts w:asciiTheme="minorHAnsi" w:hAnsiTheme="minorHAnsi" w:cstheme="minorHAnsi"/>
        </w:rPr>
        <w:t xml:space="preserve">can </w:t>
      </w:r>
      <w:r w:rsidRPr="00C5349E">
        <w:rPr>
          <w:rFonts w:asciiTheme="minorHAnsi" w:hAnsiTheme="minorHAnsi" w:cstheme="minorHAnsi"/>
        </w:rPr>
        <w:t xml:space="preserve">make appropriate changes to my records. Please also note that students </w:t>
      </w:r>
      <w:r w:rsidR="00291EE3">
        <w:rPr>
          <w:rFonts w:asciiTheme="minorHAnsi" w:hAnsiTheme="minorHAnsi" w:cstheme="minorHAnsi"/>
        </w:rPr>
        <w:t>can c</w:t>
      </w:r>
      <w:r w:rsidRPr="00C5349E">
        <w:rPr>
          <w:rFonts w:asciiTheme="minorHAnsi" w:hAnsiTheme="minorHAnsi" w:cstheme="minorHAnsi"/>
        </w:rPr>
        <w:t xml:space="preserve">hoose to identify within the University community with a preferred first name </w:t>
      </w:r>
      <w:r w:rsidRPr="00C5349E">
        <w:rPr>
          <w:rFonts w:asciiTheme="minorHAnsi" w:hAnsiTheme="minorHAnsi" w:cstheme="minorHAnsi"/>
        </w:rPr>
        <w:lastRenderedPageBreak/>
        <w:t xml:space="preserve">that differs from their legal name and </w:t>
      </w:r>
      <w:r w:rsidR="00291EE3">
        <w:rPr>
          <w:rFonts w:asciiTheme="minorHAnsi" w:hAnsiTheme="minorHAnsi" w:cstheme="minorHAnsi"/>
        </w:rPr>
        <w:t xml:space="preserve">can </w:t>
      </w:r>
      <w:r w:rsidRPr="00C5349E">
        <w:rPr>
          <w:rFonts w:asciiTheme="minorHAnsi" w:hAnsiTheme="minorHAnsi" w:cstheme="minorHAnsi"/>
        </w:rPr>
        <w:t xml:space="preserve">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00BD221C">
        <w:rPr>
          <w:rStyle w:val="Hyperlink"/>
          <w:rFonts w:asciiTheme="minorHAnsi" w:hAnsiTheme="minorHAnsi" w:cstheme="minorHAnsi"/>
          <w:color w:val="auto"/>
        </w:rPr>
        <w:fldChar w:fldCharType="begin"/>
      </w:r>
      <w:r w:rsidR="00BD221C">
        <w:rPr>
          <w:rStyle w:val="Hyperlink"/>
          <w:rFonts w:asciiTheme="minorHAnsi" w:hAnsiTheme="minorHAnsi" w:cstheme="minorHAnsi"/>
          <w:color w:val="auto"/>
        </w:rPr>
        <w:instrText xml:space="preserve"> HYPERLINK "http://policies.depaul.edu/policy/policy.aspx?pid=332" </w:instrText>
      </w:r>
      <w:r w:rsidR="00BD221C">
        <w:rPr>
          <w:rStyle w:val="Hyperlink"/>
          <w:rFonts w:asciiTheme="minorHAnsi" w:hAnsiTheme="minorHAnsi" w:cstheme="minorHAnsi"/>
          <w:color w:val="auto"/>
        </w:rPr>
        <w:fldChar w:fldCharType="separate"/>
      </w:r>
      <w:r w:rsidRPr="00BD221C">
        <w:rPr>
          <w:rStyle w:val="Hyperlink"/>
          <w:rFonts w:asciiTheme="minorHAnsi" w:hAnsiTheme="minorHAnsi" w:cstheme="minorHAnsi"/>
        </w:rPr>
        <w:t>http://policies.depaul.edu/policy/policy.aspx?pid=332</w:t>
      </w:r>
    </w:p>
    <w:p w14:paraId="3F5BC28E" w14:textId="77777777" w:rsidR="0060548B" w:rsidRPr="00BD221C" w:rsidRDefault="0060548B" w:rsidP="0060548B">
      <w:pPr>
        <w:pStyle w:val="Heading3"/>
        <w:spacing w:before="0" w:beforeAutospacing="0" w:after="0" w:afterAutospacing="0"/>
        <w:rPr>
          <w:rStyle w:val="Hyperlink"/>
          <w:rFonts w:asciiTheme="minorHAnsi" w:hAnsiTheme="minorHAnsi" w:cstheme="minorBidi"/>
          <w:b w:val="0"/>
          <w:bCs w:val="0"/>
          <w:sz w:val="28"/>
          <w:szCs w:val="28"/>
          <w:lang w:val="en"/>
        </w:rPr>
      </w:pPr>
    </w:p>
    <w:p w14:paraId="494515D2" w14:textId="46D436FC" w:rsidR="002965E7" w:rsidRPr="00180E76" w:rsidRDefault="00BD221C" w:rsidP="00BE7DEA">
      <w:pPr>
        <w:pStyle w:val="NoSpacing"/>
        <w:rPr>
          <w:rFonts w:asciiTheme="minorHAnsi" w:eastAsia="Calibri" w:hAnsiTheme="minorHAnsi" w:cstheme="minorBidi"/>
          <w:b/>
          <w:bCs/>
          <w:sz w:val="28"/>
          <w:szCs w:val="28"/>
          <w:u w:val="single"/>
        </w:rPr>
      </w:pPr>
      <w:r>
        <w:rPr>
          <w:rStyle w:val="Hyperlink"/>
          <w:rFonts w:asciiTheme="minorHAnsi" w:hAnsiTheme="minorHAnsi" w:cstheme="minorHAnsi"/>
          <w:color w:val="auto"/>
        </w:rPr>
        <w:fldChar w:fldCharType="end"/>
      </w:r>
      <w:r w:rsidR="3E700F0C" w:rsidRPr="3E700F0C">
        <w:rPr>
          <w:rFonts w:asciiTheme="minorHAnsi" w:eastAsia="Calibri" w:hAnsiTheme="minorHAnsi" w:cstheme="minorBidi"/>
          <w:b/>
          <w:bCs/>
          <w:sz w:val="28"/>
          <w:szCs w:val="28"/>
          <w:u w:val="single"/>
        </w:rPr>
        <w:t>Learning Outcomes for LSP 121 (QRTL)</w:t>
      </w:r>
    </w:p>
    <w:p w14:paraId="3F25A1A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1. Statistics: Students will be able to make and interpret frequency distributions; summarize data with measures of central tendency and dispersion; measure and interpret the association between variables; recognize the difference between correlation and causation; solve applied problems involving the normal distribution and z-scores.</w:t>
      </w:r>
    </w:p>
    <w:p w14:paraId="1BD7E93F" w14:textId="77777777" w:rsidR="002965E7" w:rsidRPr="00180E76" w:rsidRDefault="002965E7" w:rsidP="002965E7">
      <w:pPr>
        <w:rPr>
          <w:rFonts w:asciiTheme="minorHAnsi" w:hAnsiTheme="minorHAnsi" w:cstheme="minorHAnsi"/>
        </w:rPr>
      </w:pPr>
    </w:p>
    <w:p w14:paraId="5DB1B7A2"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2. Professional Statistical Package: Students will be able to import data from a spreadsheet or database into a </w:t>
      </w:r>
    </w:p>
    <w:p w14:paraId="04FADF1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statistics package; use graphical tools in a statistical package to make specialized statistics plots such as box plots and normal probability plots; calculate descriptive summary statistics using a statistical package. </w:t>
      </w:r>
    </w:p>
    <w:p w14:paraId="4E0FE3DA" w14:textId="77777777" w:rsidR="002965E7" w:rsidRPr="00180E76" w:rsidRDefault="002965E7" w:rsidP="002965E7">
      <w:pPr>
        <w:widowControl w:val="0"/>
        <w:autoSpaceDE w:val="0"/>
        <w:autoSpaceDN w:val="0"/>
        <w:adjustRightInd w:val="0"/>
        <w:rPr>
          <w:rFonts w:asciiTheme="minorHAnsi" w:hAnsiTheme="minorHAnsi" w:cstheme="minorHAnsi"/>
        </w:rPr>
      </w:pPr>
    </w:p>
    <w:p w14:paraId="7B09AF4B"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3. Probability and Chance: Students will be able to recognize that seemingly improbably coincidences are not uncommon; evaluate risk from available evidence; and calculate basic, common probabilities.</w:t>
      </w:r>
    </w:p>
    <w:p w14:paraId="691116C2" w14:textId="77777777" w:rsidR="002965E7" w:rsidRPr="00180E76" w:rsidRDefault="002965E7" w:rsidP="002965E7">
      <w:pPr>
        <w:rPr>
          <w:rFonts w:asciiTheme="minorHAnsi" w:hAnsiTheme="minorHAnsi" w:cstheme="minorHAnsi"/>
        </w:rPr>
      </w:pPr>
    </w:p>
    <w:p w14:paraId="02D2E22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4. Database tools: Students will be able to enter data into a pre-existing database; import data from</w:t>
      </w:r>
    </w:p>
    <w:p w14:paraId="3A1A7DA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a text file or spreadsheet file into a database; filter records based on a single parameter and on multiple parameters; sort records with multiple sort keys; formulate and conduct queries; generate a report from a database; recognize the difference between a flat file and a relational database; create a relational database using two or more tables; construct a query for a relational database using joins; design and implement forms for data entry. </w:t>
      </w:r>
    </w:p>
    <w:p w14:paraId="36749F3F" w14:textId="77777777" w:rsidR="002965E7" w:rsidRPr="00180E76" w:rsidRDefault="002965E7" w:rsidP="002965E7">
      <w:pPr>
        <w:widowControl w:val="0"/>
        <w:autoSpaceDE w:val="0"/>
        <w:autoSpaceDN w:val="0"/>
        <w:adjustRightInd w:val="0"/>
        <w:rPr>
          <w:rFonts w:asciiTheme="minorHAnsi" w:hAnsiTheme="minorHAnsi" w:cstheme="minorHAnsi"/>
        </w:rPr>
      </w:pPr>
    </w:p>
    <w:p w14:paraId="1DEC0CD8"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5. Algorithms and reasoning: Students will be able to use sequential, logical thinking; develop algorithms to solve problems; use Boolean conditionals and repetition structures to create simple computer programs.</w:t>
      </w:r>
    </w:p>
    <w:p w14:paraId="0E6C649B" w14:textId="77777777" w:rsidR="00E91D19" w:rsidRDefault="00E91D19" w:rsidP="002965E7">
      <w:pPr>
        <w:widowControl w:val="0"/>
        <w:autoSpaceDE w:val="0"/>
        <w:autoSpaceDN w:val="0"/>
        <w:adjustRightInd w:val="0"/>
        <w:rPr>
          <w:rFonts w:asciiTheme="minorHAnsi" w:hAnsiTheme="minorHAnsi" w:cstheme="minorHAnsi"/>
        </w:rPr>
      </w:pPr>
    </w:p>
    <w:p w14:paraId="7E78125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6. Programming tools: Students will be able to construct the concept of algorithm through experimentation and reflection on everyday activities; articulate an accurate definition of an algorithm; recognize algorithms fitting the definition; construct the notion of a control structure and a repetition structure; acquire the ability to trace simple program listings using control and repetition structures; use control and repetition structures to write simple computer programs to effect a task.</w:t>
      </w:r>
    </w:p>
    <w:p w14:paraId="5E2A3932" w14:textId="77777777" w:rsidR="002965E7" w:rsidRPr="00180E76" w:rsidRDefault="002965E7" w:rsidP="002965E7">
      <w:pPr>
        <w:widowControl w:val="0"/>
        <w:autoSpaceDE w:val="0"/>
        <w:autoSpaceDN w:val="0"/>
        <w:adjustRightInd w:val="0"/>
        <w:rPr>
          <w:rFonts w:asciiTheme="minorHAnsi" w:hAnsiTheme="minorHAnsi" w:cstheme="minorHAnsi"/>
          <w:b/>
          <w:sz w:val="28"/>
          <w:szCs w:val="28"/>
          <w:u w:val="single"/>
        </w:rPr>
      </w:pPr>
    </w:p>
    <w:p w14:paraId="5D90304A" w14:textId="77777777" w:rsidR="002965E7"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How These Learning Outcomes Will Be Met</w:t>
      </w:r>
    </w:p>
    <w:p w14:paraId="5FC6C23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Topics will be presented via lectures and in-class demonstrations. Associated hands-on student activities will reinforce concepts and introduce techniques required to complete assignments. Team assignments serve as an introduction to concepts and techniques, as well as collaboration to achieve a group solution to assigned problems.  Individual assignments continue the lessons of the team assignments with additional reinforcement of concepts and techniques.</w:t>
      </w:r>
    </w:p>
    <w:p w14:paraId="5E374AA8" w14:textId="77777777" w:rsidR="002965E7" w:rsidRPr="00180E76" w:rsidRDefault="002965E7" w:rsidP="002965E7">
      <w:pPr>
        <w:rPr>
          <w:rFonts w:asciiTheme="minorHAnsi" w:hAnsiTheme="minorHAnsi" w:cstheme="minorHAnsi"/>
        </w:rPr>
      </w:pPr>
    </w:p>
    <w:p w14:paraId="68CCA212"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1. Statistics: Team Assignment 101 is devoted entirely to basic descriptive statistics; Team Assignment 102 covers descriptive statistics and analysis of single variables, normal distributions, and two-variable situations </w:t>
      </w:r>
    </w:p>
    <w:p w14:paraId="1EE9D21A" w14:textId="77777777" w:rsidR="002965E7" w:rsidRPr="00180E76" w:rsidRDefault="3E700F0C" w:rsidP="3E700F0C">
      <w:pPr>
        <w:rPr>
          <w:rFonts w:asciiTheme="minorHAnsi" w:hAnsiTheme="minorHAnsi" w:cstheme="minorBidi"/>
        </w:rPr>
      </w:pPr>
      <w:r w:rsidRPr="3E700F0C">
        <w:rPr>
          <w:rFonts w:asciiTheme="minorHAnsi" w:hAnsiTheme="minorHAnsi" w:cstheme="minorBidi"/>
        </w:rPr>
        <w:lastRenderedPageBreak/>
        <w:t>(cross-tabulation, correlation); Individual Assignment 1 covers descriptive statistics and analysis of single variables, two-variables, normal distributions, and deceptive statistics.</w:t>
      </w:r>
    </w:p>
    <w:p w14:paraId="16A4C1E9" w14:textId="77777777" w:rsidR="002965E7" w:rsidRPr="00180E76" w:rsidRDefault="002965E7" w:rsidP="002965E7">
      <w:pPr>
        <w:widowControl w:val="0"/>
        <w:autoSpaceDE w:val="0"/>
        <w:autoSpaceDN w:val="0"/>
        <w:adjustRightInd w:val="0"/>
        <w:rPr>
          <w:rFonts w:asciiTheme="minorHAnsi" w:hAnsiTheme="minorHAnsi" w:cstheme="minorHAnsi"/>
        </w:rPr>
      </w:pPr>
    </w:p>
    <w:p w14:paraId="53A08383" w14:textId="77777777" w:rsidR="002965E7"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2. Professional statistical package: Team Assignment 102 is completed using the statistical package SPSS and requires the student to use it to solve multiple tasks; Individual Assignment 1 continues the use of SPSS</w:t>
      </w:r>
    </w:p>
    <w:p w14:paraId="55693966" w14:textId="77777777" w:rsidR="003D5FF8" w:rsidRPr="00180E76" w:rsidRDefault="003D5FF8" w:rsidP="3E700F0C">
      <w:pPr>
        <w:widowControl w:val="0"/>
        <w:autoSpaceDE w:val="0"/>
        <w:autoSpaceDN w:val="0"/>
        <w:adjustRightInd w:val="0"/>
        <w:rPr>
          <w:rFonts w:asciiTheme="minorHAnsi" w:hAnsiTheme="minorHAnsi" w:cstheme="minorBidi"/>
        </w:rPr>
      </w:pPr>
    </w:p>
    <w:p w14:paraId="1F63DCF4" w14:textId="77777777" w:rsidR="002965E7" w:rsidRPr="00180E76" w:rsidRDefault="002965E7" w:rsidP="002965E7">
      <w:pPr>
        <w:widowControl w:val="0"/>
        <w:autoSpaceDE w:val="0"/>
        <w:autoSpaceDN w:val="0"/>
        <w:adjustRightInd w:val="0"/>
        <w:rPr>
          <w:rFonts w:asciiTheme="minorHAnsi" w:hAnsiTheme="minorHAnsi" w:cstheme="minorHAnsi"/>
        </w:rPr>
      </w:pPr>
    </w:p>
    <w:p w14:paraId="296653C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3. Probability: Team Assignment 103 covers an introduction to probability with a short section on risk. Individual Assignment 2 reinforces these concepts.</w:t>
      </w:r>
    </w:p>
    <w:p w14:paraId="54FEB800" w14:textId="77777777" w:rsidR="002965E7" w:rsidRPr="00180E76" w:rsidRDefault="002965E7" w:rsidP="002965E7">
      <w:pPr>
        <w:widowControl w:val="0"/>
        <w:autoSpaceDE w:val="0"/>
        <w:autoSpaceDN w:val="0"/>
        <w:adjustRightInd w:val="0"/>
        <w:rPr>
          <w:rFonts w:asciiTheme="minorHAnsi" w:hAnsiTheme="minorHAnsi" w:cstheme="minorHAnsi"/>
        </w:rPr>
      </w:pPr>
    </w:p>
    <w:p w14:paraId="23FB0F3A" w14:textId="5E948CE8"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4. Database tools: </w:t>
      </w:r>
      <w:r w:rsidR="007F13E3">
        <w:rPr>
          <w:rFonts w:asciiTheme="minorHAnsi" w:hAnsiTheme="minorHAnsi" w:cstheme="minorBidi"/>
        </w:rPr>
        <w:t>Individual</w:t>
      </w:r>
      <w:r w:rsidRPr="3E700F0C">
        <w:rPr>
          <w:rFonts w:asciiTheme="minorHAnsi" w:hAnsiTheme="minorHAnsi" w:cstheme="minorBidi"/>
        </w:rPr>
        <w:t xml:space="preserve"> Assignment </w:t>
      </w:r>
      <w:r w:rsidR="007F13E3">
        <w:rPr>
          <w:rFonts w:asciiTheme="minorHAnsi" w:hAnsiTheme="minorHAnsi" w:cstheme="minorBidi"/>
        </w:rPr>
        <w:t>3a</w:t>
      </w:r>
      <w:r w:rsidRPr="3E700F0C">
        <w:rPr>
          <w:rFonts w:asciiTheme="minorHAnsi" w:hAnsiTheme="minorHAnsi" w:cstheme="minorBidi"/>
        </w:rPr>
        <w:t xml:space="preserve"> introduces Access databases with table/query/form and report creation. Individual Assignment 3</w:t>
      </w:r>
      <w:r w:rsidR="007F13E3">
        <w:rPr>
          <w:rFonts w:asciiTheme="minorHAnsi" w:hAnsiTheme="minorHAnsi" w:cstheme="minorBidi"/>
        </w:rPr>
        <w:t>b</w:t>
      </w:r>
      <w:r w:rsidRPr="3E700F0C">
        <w:rPr>
          <w:rFonts w:asciiTheme="minorHAnsi" w:hAnsiTheme="minorHAnsi" w:cstheme="minorBidi"/>
        </w:rPr>
        <w:t xml:space="preserve"> reinforces those lessons and includes database design with normalization.  </w:t>
      </w:r>
    </w:p>
    <w:p w14:paraId="442CE161" w14:textId="77777777" w:rsidR="002965E7" w:rsidRPr="00180E76" w:rsidRDefault="002965E7" w:rsidP="002965E7">
      <w:pPr>
        <w:widowControl w:val="0"/>
        <w:autoSpaceDE w:val="0"/>
        <w:autoSpaceDN w:val="0"/>
        <w:adjustRightInd w:val="0"/>
        <w:rPr>
          <w:rFonts w:asciiTheme="minorHAnsi" w:hAnsiTheme="minorHAnsi" w:cstheme="minorHAnsi"/>
        </w:rPr>
      </w:pPr>
    </w:p>
    <w:p w14:paraId="00211DC6" w14:textId="737B9322"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5. Algorithms and reasoning: Team Assignment 10</w:t>
      </w:r>
      <w:r w:rsidR="007F13E3">
        <w:rPr>
          <w:rFonts w:asciiTheme="minorHAnsi" w:hAnsiTheme="minorHAnsi" w:cstheme="minorBidi"/>
        </w:rPr>
        <w:t>4</w:t>
      </w:r>
      <w:r w:rsidRPr="3E700F0C">
        <w:rPr>
          <w:rFonts w:asciiTheme="minorHAnsi" w:hAnsiTheme="minorHAnsi" w:cstheme="minorBidi"/>
        </w:rPr>
        <w:t xml:space="preserve"> requires that the team develop an algorithm to perform a task featuring repetition/loop logic. Individual Assignment 4 reinforces the concept of algorithm preparation.</w:t>
      </w:r>
    </w:p>
    <w:p w14:paraId="478E386C" w14:textId="77777777" w:rsidR="002965E7" w:rsidRPr="00180E76" w:rsidRDefault="002965E7" w:rsidP="002965E7">
      <w:pPr>
        <w:widowControl w:val="0"/>
        <w:autoSpaceDE w:val="0"/>
        <w:autoSpaceDN w:val="0"/>
        <w:adjustRightInd w:val="0"/>
        <w:rPr>
          <w:rFonts w:asciiTheme="minorHAnsi" w:hAnsiTheme="minorHAnsi" w:cstheme="minorHAnsi"/>
        </w:rPr>
      </w:pPr>
      <w:r w:rsidRPr="00180E76">
        <w:rPr>
          <w:rFonts w:asciiTheme="minorHAnsi" w:hAnsiTheme="minorHAnsi" w:cstheme="minorHAnsi"/>
        </w:rPr>
        <w:t xml:space="preserve"> </w:t>
      </w:r>
    </w:p>
    <w:p w14:paraId="40E0C8E7"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6. Programming tools: Individual Assignment 4 introduces the concepts of sequential statements, if statements, loop statements, and function call statements and requires the students to use these to solve a variety of programming problems.  </w:t>
      </w:r>
    </w:p>
    <w:p w14:paraId="0AABEFB0" w14:textId="77777777" w:rsidR="002965E7" w:rsidRPr="00180E76" w:rsidRDefault="002965E7" w:rsidP="002965E7">
      <w:pPr>
        <w:rPr>
          <w:rFonts w:asciiTheme="minorHAnsi" w:eastAsia="Calibri" w:hAnsiTheme="minorHAnsi" w:cstheme="minorHAnsi"/>
          <w:b/>
          <w:sz w:val="28"/>
          <w:szCs w:val="28"/>
          <w:u w:val="single"/>
        </w:rPr>
      </w:pPr>
    </w:p>
    <w:p w14:paraId="2EC300FB" w14:textId="77777777" w:rsidR="002965E7" w:rsidRPr="00180E76" w:rsidRDefault="3E700F0C" w:rsidP="3E700F0C">
      <w:pPr>
        <w:rPr>
          <w:rFonts w:asciiTheme="minorHAnsi" w:eastAsia="Calibri" w:hAnsiTheme="minorHAnsi" w:cstheme="minorBidi"/>
          <w:b/>
          <w:bCs/>
          <w:sz w:val="28"/>
          <w:szCs w:val="28"/>
        </w:rPr>
      </w:pPr>
      <w:r w:rsidRPr="3E700F0C">
        <w:rPr>
          <w:rFonts w:asciiTheme="minorHAnsi" w:eastAsia="Calibri" w:hAnsiTheme="minorHAnsi" w:cstheme="minorBidi"/>
          <w:b/>
          <w:bCs/>
          <w:sz w:val="28"/>
          <w:szCs w:val="28"/>
          <w:u w:val="single"/>
        </w:rPr>
        <w:t>Writing Expectations</w:t>
      </w:r>
      <w:r w:rsidRPr="3E700F0C">
        <w:rPr>
          <w:rFonts w:asciiTheme="minorHAnsi" w:eastAsia="Calibri" w:hAnsiTheme="minorHAnsi" w:cstheme="minorBidi"/>
          <w:b/>
          <w:bCs/>
          <w:sz w:val="28"/>
          <w:szCs w:val="28"/>
        </w:rPr>
        <w:t xml:space="preserve"> </w:t>
      </w:r>
      <w:r w:rsidRPr="3E700F0C">
        <w:rPr>
          <w:rFonts w:asciiTheme="minorHAnsi" w:eastAsia="Calibri" w:hAnsiTheme="minorHAnsi" w:cstheme="minorBidi"/>
          <w:sz w:val="28"/>
          <w:szCs w:val="28"/>
        </w:rPr>
        <w:t>(these assignments overlap with those given in LSP 120)</w:t>
      </w:r>
    </w:p>
    <w:p w14:paraId="770E128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Five computer activities each of which has a final product in the form of a Word document with five to ten short paragraph responses. </w:t>
      </w:r>
    </w:p>
    <w:p w14:paraId="350C4767" w14:textId="77777777" w:rsidR="002965E7" w:rsidRPr="00180E76" w:rsidRDefault="002965E7" w:rsidP="002965E7">
      <w:pPr>
        <w:widowControl w:val="0"/>
        <w:autoSpaceDE w:val="0"/>
        <w:autoSpaceDN w:val="0"/>
        <w:adjustRightInd w:val="0"/>
        <w:rPr>
          <w:rFonts w:asciiTheme="minorHAnsi" w:hAnsiTheme="minorHAnsi" w:cstheme="minorHAnsi"/>
        </w:rPr>
      </w:pPr>
    </w:p>
    <w:p w14:paraId="65A4965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Five class assignments with approximately 10 short paragraph responses. </w:t>
      </w:r>
    </w:p>
    <w:p w14:paraId="43401A61" w14:textId="77777777" w:rsidR="002965E7" w:rsidRDefault="002965E7" w:rsidP="002965E7">
      <w:pPr>
        <w:rPr>
          <w:rFonts w:asciiTheme="minorHAnsi" w:hAnsiTheme="minorHAnsi" w:cstheme="minorHAnsi"/>
          <w:b/>
          <w:sz w:val="28"/>
          <w:szCs w:val="28"/>
          <w:u w:val="single"/>
        </w:rPr>
      </w:pPr>
    </w:p>
    <w:p w14:paraId="6975079B" w14:textId="77777777" w:rsidR="002965E7" w:rsidRPr="00180E76" w:rsidRDefault="3E700F0C" w:rsidP="3E700F0C">
      <w:pPr>
        <w:rPr>
          <w:rFonts w:asciiTheme="minorHAnsi" w:hAnsiTheme="minorHAnsi" w:cstheme="minorBidi"/>
          <w:u w:val="single"/>
        </w:rPr>
      </w:pPr>
      <w:r w:rsidRPr="3E700F0C">
        <w:rPr>
          <w:rFonts w:asciiTheme="minorHAnsi" w:hAnsiTheme="minorHAnsi" w:cstheme="minorBidi"/>
          <w:b/>
          <w:bCs/>
          <w:sz w:val="28"/>
          <w:szCs w:val="28"/>
          <w:u w:val="single"/>
        </w:rPr>
        <w:t>How These Writing Expectations Will Be Met</w:t>
      </w:r>
    </w:p>
    <w:p w14:paraId="2B9F8596"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All team and individual assignments require the students to answer questions using appropriate communication techniques, including short paragraph answers.</w:t>
      </w:r>
    </w:p>
    <w:p w14:paraId="10AB8C90" w14:textId="77777777" w:rsidR="0060548B" w:rsidRDefault="0060548B" w:rsidP="00AB7CFF">
      <w:pPr>
        <w:rPr>
          <w:rFonts w:asciiTheme="minorHAnsi" w:hAnsiTheme="minorHAnsi" w:cstheme="minorHAnsi"/>
          <w:b/>
          <w:sz w:val="28"/>
          <w:szCs w:val="28"/>
          <w:u w:val="single"/>
        </w:rPr>
      </w:pPr>
    </w:p>
    <w:p w14:paraId="5F59DC5B" w14:textId="1E7A51EA" w:rsidR="00AB7CFF" w:rsidRDefault="00AB7CFF" w:rsidP="00AB7CFF">
      <w:pPr>
        <w:rPr>
          <w:rFonts w:asciiTheme="minorHAnsi" w:hAnsiTheme="minorHAnsi" w:cstheme="minorHAnsi"/>
        </w:rPr>
      </w:pPr>
      <w:r w:rsidRPr="00AB7CFF">
        <w:rPr>
          <w:rFonts w:asciiTheme="minorHAnsi" w:hAnsiTheme="minorHAnsi" w:cstheme="minorHAnsi"/>
          <w:b/>
          <w:sz w:val="28"/>
          <w:szCs w:val="28"/>
          <w:u w:val="single"/>
        </w:rPr>
        <w:t xml:space="preserve">Identifying the </w:t>
      </w:r>
      <w:r w:rsidR="00CC0F86">
        <w:rPr>
          <w:rFonts w:asciiTheme="minorHAnsi" w:hAnsiTheme="minorHAnsi" w:cstheme="minorHAnsi"/>
          <w:b/>
          <w:sz w:val="28"/>
          <w:szCs w:val="28"/>
          <w:u w:val="single"/>
        </w:rPr>
        <w:t>T</w:t>
      </w:r>
      <w:r w:rsidRPr="00AB7CFF">
        <w:rPr>
          <w:rFonts w:asciiTheme="minorHAnsi" w:hAnsiTheme="minorHAnsi" w:cstheme="minorHAnsi"/>
          <w:b/>
          <w:sz w:val="28"/>
          <w:szCs w:val="28"/>
          <w:u w:val="single"/>
        </w:rPr>
        <w:t xml:space="preserve">ransferable </w:t>
      </w:r>
      <w:r w:rsidR="00291EE3">
        <w:rPr>
          <w:rFonts w:asciiTheme="minorHAnsi" w:hAnsiTheme="minorHAnsi" w:cstheme="minorHAnsi"/>
          <w:b/>
          <w:sz w:val="28"/>
          <w:szCs w:val="28"/>
          <w:u w:val="single"/>
        </w:rPr>
        <w:t>S</w:t>
      </w:r>
      <w:r w:rsidR="00291EE3" w:rsidRPr="00AB7CFF">
        <w:rPr>
          <w:rFonts w:asciiTheme="minorHAnsi" w:hAnsiTheme="minorHAnsi" w:cstheme="minorHAnsi"/>
          <w:b/>
          <w:sz w:val="28"/>
          <w:szCs w:val="28"/>
          <w:u w:val="single"/>
        </w:rPr>
        <w:t>kills,</w:t>
      </w:r>
      <w:r w:rsidRPr="00AB7CFF">
        <w:rPr>
          <w:rFonts w:asciiTheme="minorHAnsi" w:hAnsiTheme="minorHAnsi" w:cstheme="minorHAnsi"/>
          <w:b/>
          <w:sz w:val="28"/>
          <w:szCs w:val="28"/>
          <w:u w:val="single"/>
        </w:rPr>
        <w:t xml:space="preserve"> you</w:t>
      </w:r>
      <w:r w:rsidR="00E351BE">
        <w:rPr>
          <w:rFonts w:asciiTheme="minorHAnsi" w:hAnsiTheme="minorHAnsi" w:cstheme="minorHAnsi"/>
          <w:b/>
          <w:sz w:val="28"/>
          <w:szCs w:val="28"/>
          <w:u w:val="single"/>
        </w:rPr>
        <w:t xml:space="preserve"> </w:t>
      </w:r>
      <w:r w:rsidRPr="00AB7CFF">
        <w:rPr>
          <w:rFonts w:asciiTheme="minorHAnsi" w:hAnsiTheme="minorHAnsi" w:cstheme="minorHAnsi"/>
          <w:b/>
          <w:sz w:val="28"/>
          <w:szCs w:val="28"/>
          <w:u w:val="single"/>
        </w:rPr>
        <w:t xml:space="preserve">acquire </w:t>
      </w:r>
      <w:r w:rsidRPr="00AB7CFF">
        <w:rPr>
          <w:rFonts w:asciiTheme="minorHAnsi" w:hAnsiTheme="minorHAnsi" w:cstheme="minorHAnsi"/>
        </w:rPr>
        <w:t xml:space="preserve">in your courses, jobs and internships, co-curricular involvement, and other experiences is important to your career development and success. </w:t>
      </w:r>
    </w:p>
    <w:p w14:paraId="7258AFAA" w14:textId="77777777" w:rsidR="00AB7CFF" w:rsidRPr="00AB7CFF" w:rsidRDefault="00AB7CFF" w:rsidP="00AB7CFF">
      <w:pPr>
        <w:rPr>
          <w:rFonts w:asciiTheme="minorHAnsi" w:hAnsiTheme="minorHAnsi" w:cstheme="minorHAnsi"/>
        </w:rPr>
      </w:pPr>
    </w:p>
    <w:p w14:paraId="15676D3F" w14:textId="0C19304D" w:rsidR="00AB7CFF" w:rsidRDefault="00AB7CFF" w:rsidP="00AB7CFF">
      <w:pPr>
        <w:rPr>
          <w:rFonts w:asciiTheme="minorHAnsi" w:hAnsiTheme="minorHAnsi" w:cstheme="minorHAnsi"/>
        </w:rPr>
      </w:pPr>
      <w:r w:rsidRPr="00AB7CFF">
        <w:rPr>
          <w:rFonts w:asciiTheme="minorHAnsi" w:hAnsiTheme="minorHAnsi" w:cstheme="minorHAnsi"/>
        </w:rPr>
        <w:t>In this course, you will hone and build soft and technical skills that are important to employers, and it is your responsibility to highlight these skills in your resume, cover letters, interviews, and your digital presenc</w:t>
      </w:r>
      <w:r>
        <w:rPr>
          <w:rFonts w:asciiTheme="minorHAnsi" w:hAnsiTheme="minorHAnsi" w:cstheme="minorHAnsi"/>
        </w:rPr>
        <w:t>e - like your LinkedIn profile.</w:t>
      </w:r>
    </w:p>
    <w:p w14:paraId="3D5EA176" w14:textId="77777777" w:rsidR="00AB7CFF" w:rsidRPr="00AB7CFF" w:rsidRDefault="00AB7CFF" w:rsidP="00AB7CFF">
      <w:pPr>
        <w:rPr>
          <w:rFonts w:asciiTheme="minorHAnsi" w:hAnsiTheme="minorHAnsi" w:cstheme="minorHAnsi"/>
        </w:rPr>
      </w:pPr>
    </w:p>
    <w:p w14:paraId="3BD6C9BA" w14:textId="5B8FA8A9" w:rsidR="00AB7CFF" w:rsidRPr="00AB7CFF" w:rsidRDefault="00AB7CFF" w:rsidP="00AB7CFF">
      <w:pPr>
        <w:rPr>
          <w:rFonts w:asciiTheme="minorHAnsi" w:hAnsiTheme="minorHAnsi" w:cstheme="minorHAnsi"/>
        </w:rPr>
      </w:pPr>
      <w:r w:rsidRPr="00AB7CFF">
        <w:rPr>
          <w:rFonts w:asciiTheme="minorHAnsi" w:hAnsiTheme="minorHAnsi" w:cstheme="minorHAnsi"/>
        </w:rPr>
        <w:t xml:space="preserve">For assistance identifying and providing evidence of these skills, visit </w:t>
      </w:r>
      <w:hyperlink r:id="rId15" w:history="1">
        <w:r w:rsidRPr="00AB7CFF">
          <w:rPr>
            <w:rStyle w:val="Hyperlink"/>
            <w:rFonts w:asciiTheme="minorHAnsi" w:hAnsiTheme="minorHAnsi" w:cstheme="minorHAnsi"/>
          </w:rPr>
          <w:t>careercenter.depaul.edu</w:t>
        </w:r>
      </w:hyperlink>
      <w:r w:rsidRPr="00AB7CFF">
        <w:rPr>
          <w:rFonts w:asciiTheme="minorHAnsi" w:hAnsiTheme="minorHAnsi" w:cstheme="minorHAnsi"/>
        </w:rPr>
        <w:t xml:space="preserve"> to make an appointment to meet with a career advisor or access digital resources.</w:t>
      </w:r>
    </w:p>
    <w:p w14:paraId="735597C9" w14:textId="77777777" w:rsidR="00E91D19" w:rsidRPr="00AB7CFF" w:rsidRDefault="00E91D19" w:rsidP="00D627CD">
      <w:pPr>
        <w:pStyle w:val="NormalWeb"/>
        <w:spacing w:before="0" w:beforeAutospacing="0" w:after="0" w:afterAutospacing="0"/>
        <w:rPr>
          <w:rFonts w:asciiTheme="minorHAnsi" w:hAnsiTheme="minorHAnsi" w:cstheme="minorHAnsi"/>
          <w:sz w:val="20"/>
          <w:szCs w:val="20"/>
          <w:lang w:val="en"/>
        </w:rPr>
      </w:pPr>
    </w:p>
    <w:p w14:paraId="33A5181C" w14:textId="77777777" w:rsidR="00AB7CFF" w:rsidRPr="00593420" w:rsidRDefault="00AB7CFF" w:rsidP="00D627CD">
      <w:pPr>
        <w:pStyle w:val="NormalWeb"/>
        <w:spacing w:before="0" w:beforeAutospacing="0" w:after="0" w:afterAutospacing="0"/>
        <w:rPr>
          <w:rFonts w:asciiTheme="minorHAnsi" w:hAnsiTheme="minorHAnsi" w:cstheme="minorHAnsi"/>
          <w:sz w:val="20"/>
          <w:szCs w:val="20"/>
          <w:lang w:val="en"/>
        </w:rPr>
      </w:pPr>
    </w:p>
    <w:p w14:paraId="732704E2"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20E34BF4"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267F869F" w14:textId="1B7EEC0F" w:rsidR="002965E7" w:rsidRDefault="3E700F0C" w:rsidP="3E700F0C">
      <w:pPr>
        <w:pStyle w:val="NormalWeb"/>
        <w:spacing w:before="0" w:beforeAutospacing="0" w:after="0" w:afterAutospacing="0"/>
        <w:rPr>
          <w:rFonts w:asciiTheme="minorHAnsi" w:hAnsiTheme="minorHAnsi" w:cstheme="minorBidi"/>
          <w:b/>
          <w:bCs/>
          <w:sz w:val="32"/>
          <w:szCs w:val="32"/>
          <w:lang w:val="en"/>
        </w:rPr>
      </w:pPr>
      <w:r w:rsidRPr="3E700F0C">
        <w:rPr>
          <w:rFonts w:asciiTheme="minorHAnsi" w:hAnsiTheme="minorHAnsi" w:cstheme="minorBidi"/>
          <w:b/>
          <w:bCs/>
          <w:sz w:val="32"/>
          <w:szCs w:val="32"/>
          <w:lang w:val="en"/>
        </w:rPr>
        <w:lastRenderedPageBreak/>
        <w:t>College Policies</w:t>
      </w:r>
    </w:p>
    <w:p w14:paraId="6219EE37" w14:textId="77777777" w:rsidR="003429D2" w:rsidRDefault="003429D2" w:rsidP="003429D2">
      <w:pPr>
        <w:pStyle w:val="Heading2"/>
        <w:spacing w:before="45" w:line="268" w:lineRule="exact"/>
        <w:rPr>
          <w:rFonts w:asciiTheme="minorHAnsi" w:hAnsiTheme="minorHAnsi" w:cstheme="minorHAnsi"/>
          <w:b/>
          <w:bCs/>
          <w:color w:val="000000" w:themeColor="text1"/>
          <w:sz w:val="28"/>
          <w:szCs w:val="28"/>
          <w:u w:val="single"/>
        </w:rPr>
      </w:pPr>
    </w:p>
    <w:p w14:paraId="5BB94524" w14:textId="33626DC5" w:rsidR="003429D2" w:rsidRPr="003429D2" w:rsidRDefault="003429D2" w:rsidP="003429D2">
      <w:pPr>
        <w:pStyle w:val="Heading2"/>
        <w:spacing w:before="45"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Changes to Syllabus</w:t>
      </w:r>
    </w:p>
    <w:p w14:paraId="6D9E4A4C" w14:textId="77777777" w:rsidR="003429D2" w:rsidRDefault="003429D2" w:rsidP="003429D2">
      <w:pPr>
        <w:pStyle w:val="BodyText"/>
        <w:spacing w:line="242" w:lineRule="auto"/>
        <w:ind w:left="200" w:right="565"/>
      </w:pPr>
      <w:r>
        <w:t>This syllabus is subject to change as necessary during the quarter. If a change occurs, it will be thoroughly addressed during class, posted under Announcements in D2L and sent via email.</w:t>
      </w:r>
    </w:p>
    <w:p w14:paraId="6C9525BD" w14:textId="08AB540C" w:rsidR="003429D2" w:rsidRDefault="003429D2" w:rsidP="003429D2">
      <w:pPr>
        <w:pStyle w:val="BodyText"/>
        <w:spacing w:before="8"/>
      </w:pPr>
    </w:p>
    <w:p w14:paraId="30D5C5A9" w14:textId="64EE2A57" w:rsidR="003429D2" w:rsidRPr="003429D2" w:rsidRDefault="003429D2" w:rsidP="003429D2">
      <w:pPr>
        <w:pStyle w:val="Heading2"/>
        <w:spacing w:before="1"/>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 xml:space="preserve">Online Course </w:t>
      </w:r>
      <w:r w:rsidR="000F72F9">
        <w:rPr>
          <w:rFonts w:asciiTheme="minorHAnsi" w:hAnsiTheme="minorHAnsi" w:cstheme="minorHAnsi"/>
          <w:b/>
          <w:bCs/>
          <w:color w:val="000000" w:themeColor="text1"/>
          <w:sz w:val="28"/>
          <w:szCs w:val="28"/>
          <w:u w:val="single"/>
        </w:rPr>
        <w:t xml:space="preserve">and Instructor </w:t>
      </w:r>
      <w:r w:rsidRPr="003429D2">
        <w:rPr>
          <w:rFonts w:asciiTheme="minorHAnsi" w:hAnsiTheme="minorHAnsi" w:cstheme="minorHAnsi"/>
          <w:b/>
          <w:bCs/>
          <w:color w:val="000000" w:themeColor="text1"/>
          <w:sz w:val="28"/>
          <w:szCs w:val="28"/>
          <w:u w:val="single"/>
        </w:rPr>
        <w:t>Evaluation</w:t>
      </w:r>
    </w:p>
    <w:p w14:paraId="140CC3EE" w14:textId="214CAF11" w:rsidR="003429D2" w:rsidRDefault="003429D2" w:rsidP="003429D2">
      <w:pPr>
        <w:pStyle w:val="BodyText"/>
        <w:ind w:left="200" w:right="565"/>
        <w:rPr>
          <w:color w:val="20231B"/>
        </w:rPr>
      </w:pPr>
      <w:r>
        <w:rPr>
          <w:color w:val="2023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16">
        <w:r>
          <w:rPr>
            <w:color w:val="0000FF"/>
            <w:u w:val="single" w:color="0000FF"/>
          </w:rPr>
          <w:t>https://resources.depaul.edu/teaching-commons/teaching/Pages/online-</w:t>
        </w:r>
      </w:hyperlink>
      <w:r>
        <w:rPr>
          <w:color w:val="0000FF"/>
        </w:rPr>
        <w:t xml:space="preserve"> </w:t>
      </w:r>
      <w:hyperlink r:id="rId17">
        <w:r>
          <w:rPr>
            <w:color w:val="0000FF"/>
            <w:u w:val="single" w:color="0000FF"/>
          </w:rPr>
          <w:t>teaching-evaluations.aspx</w:t>
        </w:r>
        <w:r>
          <w:rPr>
            <w:color w:val="0000FF"/>
          </w:rPr>
          <w:t xml:space="preserve"> </w:t>
        </w:r>
      </w:hyperlink>
      <w:r>
        <w:rPr>
          <w:color w:val="20231B"/>
        </w:rPr>
        <w:t>for additional information.</w:t>
      </w:r>
    </w:p>
    <w:p w14:paraId="64AD4A0A" w14:textId="77777777" w:rsidR="00FD56F6" w:rsidRDefault="00FD56F6" w:rsidP="003429D2">
      <w:pPr>
        <w:pStyle w:val="BodyText"/>
        <w:spacing w:before="6"/>
        <w:rPr>
          <w:sz w:val="21"/>
        </w:rPr>
      </w:pPr>
    </w:p>
    <w:p w14:paraId="53F3A5AC" w14:textId="77777777" w:rsidR="003429D2" w:rsidRPr="003429D2" w:rsidRDefault="003429D2" w:rsidP="003429D2">
      <w:pPr>
        <w:pStyle w:val="Heading2"/>
        <w:spacing w:before="56"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Academic Integrity and Plagiarism</w:t>
      </w:r>
    </w:p>
    <w:p w14:paraId="4527A22F" w14:textId="77777777" w:rsidR="003429D2" w:rsidRDefault="003429D2" w:rsidP="003429D2">
      <w:pPr>
        <w:pStyle w:val="BodyText"/>
        <w:ind w:left="200" w:right="565"/>
      </w:pPr>
      <w:r>
        <w:t xml:space="preserve">This course will be subject to the university's academic integrity policy. More information can be found at </w:t>
      </w:r>
      <w:r>
        <w:rPr>
          <w:color w:val="0000FF"/>
          <w:u w:val="single" w:color="0000FF"/>
        </w:rPr>
        <w:t>https://resources.depaul.edu/teaching-commons/teaching/academic-integrity/Pages/default.aspx</w:t>
      </w:r>
      <w:r>
        <w:t>.</w:t>
      </w:r>
    </w:p>
    <w:p w14:paraId="1C85B1BA" w14:textId="77777777" w:rsidR="003429D2" w:rsidRDefault="003429D2" w:rsidP="003429D2">
      <w:pPr>
        <w:pStyle w:val="BodyText"/>
        <w:spacing w:before="8"/>
        <w:rPr>
          <w:sz w:val="18"/>
        </w:rPr>
      </w:pPr>
    </w:p>
    <w:p w14:paraId="262CD74F" w14:textId="64389FF5" w:rsidR="000F72F9" w:rsidRDefault="000F72F9" w:rsidP="003429D2">
      <w:pPr>
        <w:pStyle w:val="Heading2"/>
        <w:spacing w:line="268" w:lineRule="exact"/>
        <w:rPr>
          <w:rFonts w:asciiTheme="minorHAnsi" w:hAnsiTheme="minorHAnsi" w:cstheme="minorHAnsi"/>
          <w:b/>
          <w:bCs/>
          <w:color w:val="000000" w:themeColor="text1"/>
          <w:sz w:val="28"/>
          <w:szCs w:val="28"/>
          <w:u w:val="single"/>
        </w:rPr>
      </w:pPr>
    </w:p>
    <w:p w14:paraId="4FFFFF71" w14:textId="722C3CFE" w:rsidR="003429D2" w:rsidRPr="003429D2" w:rsidRDefault="003429D2" w:rsidP="003429D2">
      <w:pPr>
        <w:pStyle w:val="Heading2"/>
        <w:spacing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Academic Policies</w:t>
      </w:r>
    </w:p>
    <w:p w14:paraId="2AF767D8" w14:textId="0AD60FC7" w:rsidR="003429D2" w:rsidRDefault="003429D2" w:rsidP="003429D2">
      <w:pPr>
        <w:pStyle w:val="BodyText"/>
        <w:ind w:left="200"/>
        <w:rPr>
          <w:color w:val="0000FF"/>
          <w:u w:val="single" w:color="0000FF"/>
        </w:rPr>
      </w:pPr>
      <w:r>
        <w:rPr>
          <w:color w:val="20231B"/>
        </w:rPr>
        <w:t xml:space="preserve">All students are required to manage their class schedules each term in accordance with the deadlines for enrolling and withdrawing as indicated in the </w:t>
      </w:r>
      <w:hyperlink r:id="rId18">
        <w:r>
          <w:rPr>
            <w:color w:val="003B78"/>
          </w:rPr>
          <w:t>University Academic Calendar</w:t>
        </w:r>
        <w:r>
          <w:rPr>
            <w:color w:val="20231B"/>
          </w:rPr>
          <w:t>.</w:t>
        </w:r>
      </w:hyperlink>
      <w:r>
        <w:rPr>
          <w:color w:val="20231B"/>
        </w:rPr>
        <w:t xml:space="preserve"> Information on enrollment, withdrawal, grading and incompletes can be found at: </w:t>
      </w:r>
      <w:hyperlink r:id="rId19">
        <w:r>
          <w:rPr>
            <w:color w:val="0000FF"/>
            <w:u w:val="single" w:color="0000FF"/>
          </w:rPr>
          <w:t>http://www.cdm.depaul.edu/Current%20Students/Pages/PoliciesandProcedures.aspx</w:t>
        </w:r>
      </w:hyperlink>
    </w:p>
    <w:p w14:paraId="7057A27B" w14:textId="78FE5943" w:rsidR="003429D2" w:rsidRDefault="003429D2" w:rsidP="003429D2">
      <w:pPr>
        <w:pStyle w:val="BodyText"/>
        <w:spacing w:before="3"/>
        <w:rPr>
          <w:sz w:val="17"/>
        </w:rPr>
      </w:pPr>
    </w:p>
    <w:p w14:paraId="50B36649" w14:textId="77777777" w:rsidR="00FD56F6" w:rsidRDefault="00FD56F6" w:rsidP="003429D2">
      <w:pPr>
        <w:pStyle w:val="BodyText"/>
        <w:spacing w:before="3"/>
        <w:rPr>
          <w:sz w:val="17"/>
        </w:rPr>
      </w:pPr>
    </w:p>
    <w:p w14:paraId="6D0140CB" w14:textId="77777777" w:rsidR="003429D2" w:rsidRPr="003429D2" w:rsidRDefault="003429D2" w:rsidP="003429D2">
      <w:pPr>
        <w:pStyle w:val="Heading2"/>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Incomplete Grades</w:t>
      </w:r>
    </w:p>
    <w:p w14:paraId="641F8C2D" w14:textId="333B2A06" w:rsidR="003429D2" w:rsidRDefault="003429D2" w:rsidP="003429D2">
      <w:pPr>
        <w:pStyle w:val="BodyText"/>
        <w:spacing w:before="4" w:line="276" w:lineRule="auto"/>
        <w:ind w:left="200" w:right="539"/>
      </w:pPr>
      <w:r>
        <w:t xml:space="preserve">An incomplete grade is a special, temporary grade that </w:t>
      </w:r>
      <w:r w:rsidR="00291EE3">
        <w:t xml:space="preserve">can </w:t>
      </w:r>
      <w:r>
        <w:t xml:space="preserve">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20">
        <w:r>
          <w:rPr>
            <w:color w:val="0000FF"/>
            <w:u w:val="single" w:color="0000FF"/>
          </w:rPr>
          <w:t>http://www.cdm.depaul.edu/Current%20Students/Pages/Grading-Policies.aspx</w:t>
        </w:r>
      </w:hyperlink>
    </w:p>
    <w:p w14:paraId="295191DC" w14:textId="0D1922D3" w:rsidR="003429D2" w:rsidRDefault="003429D2" w:rsidP="003429D2">
      <w:pPr>
        <w:pStyle w:val="BodyText"/>
        <w:spacing w:before="7"/>
        <w:rPr>
          <w:sz w:val="20"/>
        </w:rPr>
      </w:pPr>
    </w:p>
    <w:p w14:paraId="1859AB02" w14:textId="13F3C758" w:rsidR="00FD56F6" w:rsidRDefault="00FD56F6" w:rsidP="003429D2">
      <w:pPr>
        <w:pStyle w:val="BodyText"/>
        <w:spacing w:before="7"/>
        <w:rPr>
          <w:sz w:val="20"/>
        </w:rPr>
      </w:pPr>
    </w:p>
    <w:p w14:paraId="0A333198" w14:textId="690257A7" w:rsidR="00291EE3" w:rsidRDefault="00291EE3" w:rsidP="003429D2">
      <w:pPr>
        <w:pStyle w:val="BodyText"/>
        <w:spacing w:before="7"/>
        <w:rPr>
          <w:sz w:val="20"/>
        </w:rPr>
      </w:pPr>
    </w:p>
    <w:p w14:paraId="19E98DCB" w14:textId="2FF15C58" w:rsidR="00291EE3" w:rsidRDefault="00291EE3" w:rsidP="003429D2">
      <w:pPr>
        <w:pStyle w:val="BodyText"/>
        <w:spacing w:before="7"/>
        <w:rPr>
          <w:sz w:val="20"/>
        </w:rPr>
      </w:pPr>
    </w:p>
    <w:p w14:paraId="59706D44" w14:textId="491CA69D" w:rsidR="00291EE3" w:rsidRDefault="00291EE3" w:rsidP="003429D2">
      <w:pPr>
        <w:pStyle w:val="BodyText"/>
        <w:spacing w:before="7"/>
        <w:rPr>
          <w:sz w:val="20"/>
        </w:rPr>
      </w:pPr>
    </w:p>
    <w:p w14:paraId="6B30B7DD" w14:textId="77777777" w:rsidR="00291EE3" w:rsidRDefault="00291EE3" w:rsidP="003429D2">
      <w:pPr>
        <w:pStyle w:val="BodyText"/>
        <w:spacing w:before="7"/>
        <w:rPr>
          <w:sz w:val="20"/>
        </w:rPr>
      </w:pPr>
    </w:p>
    <w:p w14:paraId="43CFDB6D" w14:textId="1821AD35" w:rsidR="00FD56F6" w:rsidRDefault="00FD56F6" w:rsidP="003429D2">
      <w:pPr>
        <w:pStyle w:val="BodyText"/>
        <w:spacing w:before="7"/>
        <w:rPr>
          <w:sz w:val="20"/>
        </w:rPr>
      </w:pPr>
    </w:p>
    <w:p w14:paraId="395573E6" w14:textId="77777777" w:rsidR="003429D2" w:rsidRPr="003429D2" w:rsidRDefault="003429D2" w:rsidP="003429D2">
      <w:pPr>
        <w:pStyle w:val="Heading2"/>
        <w:spacing w:before="56"/>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lastRenderedPageBreak/>
        <w:t>Students with Disabilities</w:t>
      </w:r>
    </w:p>
    <w:p w14:paraId="6DE5069F" w14:textId="77777777" w:rsidR="0046213F" w:rsidRDefault="003429D2" w:rsidP="003429D2">
      <w:pPr>
        <w:pStyle w:val="BodyText"/>
        <w:spacing w:line="276" w:lineRule="auto"/>
        <w:ind w:left="200" w:right="589"/>
      </w:pPr>
      <w:r>
        <w:t xml:space="preserve">Students seeking disability-related accommodations are required to register with DePaul’s Center for Students with Disabilities (CSD) enabling them to access accommodations and support services to assist with their success. </w:t>
      </w:r>
    </w:p>
    <w:p w14:paraId="1E4C0344" w14:textId="68A4237E" w:rsidR="003429D2" w:rsidRDefault="003429D2" w:rsidP="003429D2">
      <w:pPr>
        <w:pStyle w:val="BodyText"/>
        <w:spacing w:line="276" w:lineRule="auto"/>
        <w:ind w:left="200" w:right="589"/>
      </w:pPr>
      <w:r>
        <w:t xml:space="preserve">There are two </w:t>
      </w:r>
      <w:r w:rsidR="0046213F">
        <w:t xml:space="preserve">CSD </w:t>
      </w:r>
      <w:r>
        <w:t>offices:</w:t>
      </w:r>
    </w:p>
    <w:p w14:paraId="652610D5" w14:textId="77777777" w:rsidR="003429D2" w:rsidRDefault="003429D2" w:rsidP="003429D2">
      <w:pPr>
        <w:pStyle w:val="BodyText"/>
        <w:spacing w:before="6"/>
        <w:rPr>
          <w:sz w:val="16"/>
        </w:rPr>
      </w:pPr>
    </w:p>
    <w:p w14:paraId="0060A003"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1"/>
        <w:ind w:hanging="361"/>
        <w:contextualSpacing w:val="0"/>
        <w:rPr>
          <w:rFonts w:asciiTheme="minorHAnsi" w:hAnsiTheme="minorHAnsi" w:cstheme="minorHAnsi"/>
        </w:rPr>
      </w:pPr>
      <w:r w:rsidRPr="000F72F9">
        <w:rPr>
          <w:rFonts w:asciiTheme="minorHAnsi" w:hAnsiTheme="minorHAnsi" w:cstheme="minorHAnsi"/>
        </w:rPr>
        <w:t>Loop Campus (312)</w:t>
      </w:r>
      <w:r w:rsidRPr="000F72F9">
        <w:rPr>
          <w:rFonts w:asciiTheme="minorHAnsi" w:hAnsiTheme="minorHAnsi" w:cstheme="minorHAnsi"/>
          <w:spacing w:val="-4"/>
        </w:rPr>
        <w:t xml:space="preserve"> </w:t>
      </w:r>
      <w:r w:rsidRPr="000F72F9">
        <w:rPr>
          <w:rFonts w:asciiTheme="minorHAnsi" w:hAnsiTheme="minorHAnsi" w:cstheme="minorHAnsi"/>
        </w:rPr>
        <w:t>362-8002</w:t>
      </w:r>
    </w:p>
    <w:p w14:paraId="15E74465"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39"/>
        <w:ind w:hanging="361"/>
        <w:contextualSpacing w:val="0"/>
        <w:rPr>
          <w:rFonts w:asciiTheme="minorHAnsi" w:hAnsiTheme="minorHAnsi" w:cstheme="minorHAnsi"/>
        </w:rPr>
      </w:pPr>
      <w:r w:rsidRPr="000F72F9">
        <w:rPr>
          <w:rFonts w:asciiTheme="minorHAnsi" w:hAnsiTheme="minorHAnsi" w:cstheme="minorHAnsi"/>
        </w:rPr>
        <w:t>Lincoln Park Campus (773)</w:t>
      </w:r>
      <w:r w:rsidRPr="000F72F9">
        <w:rPr>
          <w:rFonts w:asciiTheme="minorHAnsi" w:hAnsiTheme="minorHAnsi" w:cstheme="minorHAnsi"/>
          <w:spacing w:val="-2"/>
        </w:rPr>
        <w:t xml:space="preserve"> </w:t>
      </w:r>
      <w:r w:rsidRPr="000F72F9">
        <w:rPr>
          <w:rFonts w:asciiTheme="minorHAnsi" w:hAnsiTheme="minorHAnsi" w:cstheme="minorHAnsi"/>
        </w:rPr>
        <w:t>325-1677</w:t>
      </w:r>
    </w:p>
    <w:p w14:paraId="64379E19"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40"/>
        <w:ind w:hanging="361"/>
        <w:contextualSpacing w:val="0"/>
        <w:rPr>
          <w:rFonts w:asciiTheme="minorHAnsi" w:hAnsiTheme="minorHAnsi" w:cstheme="minorHAnsi"/>
        </w:rPr>
      </w:pPr>
      <w:r w:rsidRPr="000F72F9">
        <w:rPr>
          <w:rFonts w:asciiTheme="minorHAnsi" w:hAnsiTheme="minorHAnsi" w:cstheme="minorHAnsi"/>
        </w:rPr>
        <w:t>Email:</w:t>
      </w:r>
      <w:r w:rsidRPr="000F72F9">
        <w:rPr>
          <w:rFonts w:asciiTheme="minorHAnsi" w:hAnsiTheme="minorHAnsi" w:cstheme="minorHAnsi"/>
          <w:color w:val="0000FF"/>
          <w:spacing w:val="-1"/>
        </w:rPr>
        <w:t xml:space="preserve"> </w:t>
      </w:r>
      <w:hyperlink r:id="rId21">
        <w:r w:rsidRPr="000F72F9">
          <w:rPr>
            <w:rFonts w:asciiTheme="minorHAnsi" w:hAnsiTheme="minorHAnsi" w:cstheme="minorHAnsi"/>
            <w:color w:val="0000FF"/>
            <w:u w:val="single" w:color="0000FF"/>
          </w:rPr>
          <w:t>csd@depaul.edu</w:t>
        </w:r>
      </w:hyperlink>
    </w:p>
    <w:p w14:paraId="44B91143" w14:textId="77777777" w:rsidR="003429D2" w:rsidRDefault="003429D2" w:rsidP="003429D2">
      <w:pPr>
        <w:pStyle w:val="BodyText"/>
        <w:spacing w:before="1"/>
        <w:rPr>
          <w:sz w:val="15"/>
        </w:rPr>
      </w:pPr>
    </w:p>
    <w:p w14:paraId="043DDE50" w14:textId="580B24C8" w:rsidR="003429D2" w:rsidRDefault="003429D2" w:rsidP="003429D2">
      <w:pPr>
        <w:pStyle w:val="BodyText"/>
        <w:spacing w:before="56" w:line="276" w:lineRule="auto"/>
        <w:ind w:left="200" w:right="565"/>
      </w:pPr>
      <w:r>
        <w:t xml:space="preserve">Students who register with the Center for Students with Disabilities are also invited to contact Dr. Gregory Moorhead, Director of the Center, privately to discuss how he </w:t>
      </w:r>
      <w:r w:rsidR="00291EE3">
        <w:t xml:space="preserve">can </w:t>
      </w:r>
      <w:r>
        <w:t>assist in facilitating the accommodations to be used in a course. This is best done early in the term. The conversation will remain confidential to the extent possible.</w:t>
      </w:r>
    </w:p>
    <w:p w14:paraId="54865CFB" w14:textId="77777777" w:rsidR="003429D2" w:rsidRDefault="003429D2" w:rsidP="003429D2">
      <w:pPr>
        <w:pStyle w:val="BodyText"/>
        <w:spacing w:before="3"/>
        <w:rPr>
          <w:sz w:val="16"/>
        </w:rPr>
      </w:pPr>
    </w:p>
    <w:p w14:paraId="41A9F2AF" w14:textId="77777777" w:rsidR="003429D2" w:rsidRDefault="003429D2" w:rsidP="003429D2">
      <w:pPr>
        <w:pStyle w:val="BodyText"/>
        <w:spacing w:line="278" w:lineRule="auto"/>
        <w:ind w:left="200" w:right="735"/>
      </w:pPr>
      <w:r>
        <w:t xml:space="preserve">Please see </w:t>
      </w:r>
      <w:hyperlink r:id="rId22">
        <w:r>
          <w:rPr>
            <w:color w:val="0000FF"/>
            <w:u w:val="single" w:color="0000FF"/>
          </w:rPr>
          <w:t>https://offices.depaul.edu/student-affairs/about/departments/Pages/csd.aspx</w:t>
        </w:r>
        <w:r>
          <w:rPr>
            <w:color w:val="0000FF"/>
          </w:rPr>
          <w:t xml:space="preserve"> </w:t>
        </w:r>
      </w:hyperlink>
      <w:r>
        <w:t>for Services and Contact Information.</w:t>
      </w:r>
    </w:p>
    <w:p w14:paraId="200142E8" w14:textId="77777777" w:rsidR="00BE19F9" w:rsidRDefault="00BE19F9" w:rsidP="00041546">
      <w:pPr>
        <w:rPr>
          <w:rFonts w:asciiTheme="minorHAnsi" w:hAnsiTheme="minorHAnsi" w:cstheme="minorHAnsi"/>
          <w:b/>
          <w:sz w:val="28"/>
          <w:szCs w:val="28"/>
          <w:u w:val="single"/>
        </w:rPr>
      </w:pPr>
    </w:p>
    <w:p w14:paraId="7674D4C8" w14:textId="6D21EA07" w:rsidR="00AB445A" w:rsidRPr="00110EB9" w:rsidRDefault="00AB445A" w:rsidP="00AB445A">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Comments</w:t>
      </w:r>
      <w:r w:rsidR="00E7206E">
        <w:rPr>
          <w:rFonts w:asciiTheme="minorHAnsi" w:hAnsiTheme="minorHAnsi" w:cstheme="minorBidi"/>
          <w:b/>
          <w:bCs/>
          <w:sz w:val="28"/>
          <w:szCs w:val="28"/>
          <w:u w:val="single"/>
        </w:rPr>
        <w:t xml:space="preserve"> or</w:t>
      </w:r>
      <w:r w:rsidRPr="3E700F0C">
        <w:rPr>
          <w:rFonts w:asciiTheme="minorHAnsi" w:hAnsiTheme="minorHAnsi" w:cstheme="minorBidi"/>
          <w:b/>
          <w:bCs/>
          <w:sz w:val="28"/>
          <w:szCs w:val="28"/>
          <w:u w:val="single"/>
        </w:rPr>
        <w:t xml:space="preserve"> Questions</w:t>
      </w:r>
      <w:r w:rsidR="00E7206E">
        <w:rPr>
          <w:rFonts w:asciiTheme="minorHAnsi" w:hAnsiTheme="minorHAnsi" w:cstheme="minorBidi"/>
          <w:b/>
          <w:bCs/>
          <w:sz w:val="28"/>
          <w:szCs w:val="28"/>
          <w:u w:val="single"/>
        </w:rPr>
        <w:t xml:space="preserve"> about LSP 121</w:t>
      </w:r>
      <w:r w:rsidRPr="3E700F0C">
        <w:rPr>
          <w:rFonts w:asciiTheme="minorHAnsi" w:hAnsiTheme="minorHAnsi" w:cstheme="minorBidi"/>
          <w:b/>
          <w:bCs/>
          <w:sz w:val="28"/>
          <w:szCs w:val="28"/>
          <w:u w:val="single"/>
        </w:rPr>
        <w:t xml:space="preserve">? </w:t>
      </w:r>
    </w:p>
    <w:p w14:paraId="7B13F523" w14:textId="77777777" w:rsidR="00AB445A" w:rsidRDefault="00AB445A" w:rsidP="00AB445A">
      <w:pPr>
        <w:rPr>
          <w:rFonts w:asciiTheme="minorHAnsi" w:hAnsiTheme="minorHAnsi" w:cstheme="minorHAnsi"/>
        </w:rPr>
      </w:pPr>
    </w:p>
    <w:p w14:paraId="47B042EA" w14:textId="6D5723E2" w:rsidR="00AB445A" w:rsidRDefault="00AB445A" w:rsidP="00AB445A">
      <w:pPr>
        <w:rPr>
          <w:rFonts w:asciiTheme="minorHAnsi" w:hAnsiTheme="minorHAnsi" w:cstheme="minorBidi"/>
          <w:lang w:val="en"/>
        </w:rPr>
      </w:pPr>
      <w:r w:rsidRPr="3E700F0C">
        <w:rPr>
          <w:rFonts w:asciiTheme="minorHAnsi" w:hAnsiTheme="minorHAnsi" w:cstheme="minorBidi"/>
        </w:rPr>
        <w:t>LSP</w:t>
      </w:r>
      <w:r w:rsidR="00981B63">
        <w:rPr>
          <w:rFonts w:asciiTheme="minorHAnsi" w:hAnsiTheme="minorHAnsi" w:cstheme="minorBidi"/>
        </w:rPr>
        <w:t xml:space="preserve"> </w:t>
      </w:r>
      <w:r w:rsidRPr="3E700F0C">
        <w:rPr>
          <w:rFonts w:asciiTheme="minorHAnsi" w:hAnsiTheme="minorHAnsi" w:cstheme="minorBidi"/>
        </w:rPr>
        <w:t xml:space="preserve">121 is managed and staffed by </w:t>
      </w:r>
      <w:r w:rsidRPr="3E700F0C">
        <w:rPr>
          <w:rFonts w:asciiTheme="minorHAnsi" w:hAnsiTheme="minorHAnsi" w:cstheme="minorBidi"/>
          <w:lang w:val="en"/>
        </w:rPr>
        <w:t xml:space="preserve">the College of Computing and Digital Media of DePaul University. </w:t>
      </w:r>
    </w:p>
    <w:p w14:paraId="5003E6F2" w14:textId="77777777" w:rsidR="00AB445A" w:rsidRDefault="00AB445A" w:rsidP="00AB445A">
      <w:pPr>
        <w:rPr>
          <w:rFonts w:asciiTheme="minorHAnsi" w:hAnsiTheme="minorHAnsi" w:cstheme="minorHAnsi"/>
          <w:lang w:val="en"/>
        </w:rPr>
      </w:pPr>
    </w:p>
    <w:p w14:paraId="40BFA6E2" w14:textId="2D493A87" w:rsidR="00AB445A" w:rsidRDefault="00AB445A" w:rsidP="00AB445A">
      <w:pPr>
        <w:rPr>
          <w:rFonts w:asciiTheme="minorHAnsi" w:hAnsiTheme="minorHAnsi" w:cstheme="minorBidi"/>
          <w:lang w:val="en"/>
        </w:rPr>
      </w:pPr>
      <w:r w:rsidRPr="3E700F0C">
        <w:rPr>
          <w:rFonts w:asciiTheme="minorHAnsi" w:hAnsiTheme="minorHAnsi" w:cstheme="minorBidi"/>
          <w:lang w:val="en"/>
        </w:rPr>
        <w:t>If you have general comments or questions about LSP</w:t>
      </w:r>
      <w:r w:rsidR="00981B63">
        <w:rPr>
          <w:rFonts w:asciiTheme="minorHAnsi" w:hAnsiTheme="minorHAnsi" w:cstheme="minorBidi"/>
          <w:lang w:val="en"/>
        </w:rPr>
        <w:t xml:space="preserve"> </w:t>
      </w:r>
      <w:r w:rsidRPr="3E700F0C">
        <w:rPr>
          <w:rFonts w:asciiTheme="minorHAnsi" w:hAnsiTheme="minorHAnsi" w:cstheme="minorBidi"/>
          <w:lang w:val="en"/>
        </w:rPr>
        <w:t xml:space="preserve">121, please email us at </w:t>
      </w:r>
      <w:hyperlink r:id="rId23">
        <w:r w:rsidRPr="3E700F0C">
          <w:rPr>
            <w:rStyle w:val="Hyperlink"/>
            <w:rFonts w:asciiTheme="minorHAnsi" w:hAnsiTheme="minorHAnsi" w:cstheme="minorBidi"/>
            <w:lang w:val="en"/>
          </w:rPr>
          <w:t>LSP121@depaul.edu</w:t>
        </w:r>
      </w:hyperlink>
      <w:r w:rsidRPr="3E700F0C">
        <w:rPr>
          <w:rFonts w:asciiTheme="minorHAnsi" w:hAnsiTheme="minorHAnsi" w:cstheme="minorBidi"/>
          <w:lang w:val="en"/>
        </w:rPr>
        <w:t>.</w:t>
      </w:r>
    </w:p>
    <w:p w14:paraId="13720532" w14:textId="77777777" w:rsidR="00AB445A" w:rsidRPr="00180E76" w:rsidRDefault="00AB445A" w:rsidP="00AB445A">
      <w:pPr>
        <w:rPr>
          <w:rFonts w:asciiTheme="minorHAnsi" w:hAnsiTheme="minorHAnsi" w:cstheme="minorHAnsi"/>
        </w:rPr>
      </w:pPr>
    </w:p>
    <w:p w14:paraId="7D525027" w14:textId="77777777" w:rsidR="00153547" w:rsidRDefault="00153547" w:rsidP="3E700F0C">
      <w:pPr>
        <w:rPr>
          <w:rFonts w:asciiTheme="minorHAnsi" w:hAnsiTheme="minorHAnsi" w:cstheme="minorBidi"/>
          <w:b/>
          <w:bCs/>
          <w:sz w:val="28"/>
          <w:szCs w:val="28"/>
          <w:u w:val="single"/>
        </w:rPr>
      </w:pPr>
    </w:p>
    <w:p w14:paraId="16332797" w14:textId="77777777" w:rsidR="00153547" w:rsidRDefault="00153547" w:rsidP="3E700F0C">
      <w:pPr>
        <w:rPr>
          <w:rFonts w:asciiTheme="minorHAnsi" w:hAnsiTheme="minorHAnsi" w:cstheme="minorBidi"/>
          <w:b/>
          <w:bCs/>
          <w:sz w:val="28"/>
          <w:szCs w:val="28"/>
          <w:u w:val="single"/>
        </w:rPr>
      </w:pPr>
    </w:p>
    <w:p w14:paraId="039A6C2E" w14:textId="7D0DF757" w:rsidR="00153547" w:rsidRDefault="00153547" w:rsidP="3E700F0C">
      <w:pPr>
        <w:rPr>
          <w:rFonts w:asciiTheme="minorHAnsi" w:hAnsiTheme="minorHAnsi" w:cstheme="minorBidi"/>
          <w:b/>
          <w:bCs/>
          <w:sz w:val="28"/>
          <w:szCs w:val="28"/>
          <w:u w:val="single"/>
        </w:rPr>
      </w:pPr>
    </w:p>
    <w:p w14:paraId="1BD6AFFB" w14:textId="1629EEE7" w:rsidR="00245F39" w:rsidRDefault="00245F39" w:rsidP="3E700F0C">
      <w:pPr>
        <w:rPr>
          <w:rFonts w:asciiTheme="minorHAnsi" w:hAnsiTheme="minorHAnsi" w:cstheme="minorBidi"/>
          <w:b/>
          <w:bCs/>
          <w:sz w:val="28"/>
          <w:szCs w:val="28"/>
          <w:u w:val="single"/>
        </w:rPr>
      </w:pPr>
    </w:p>
    <w:p w14:paraId="61BEC8AA" w14:textId="6F251D2A" w:rsidR="00245F39" w:rsidRDefault="00245F39" w:rsidP="3E700F0C">
      <w:pPr>
        <w:rPr>
          <w:rFonts w:asciiTheme="minorHAnsi" w:hAnsiTheme="minorHAnsi" w:cstheme="minorBidi"/>
          <w:b/>
          <w:bCs/>
          <w:sz w:val="28"/>
          <w:szCs w:val="28"/>
          <w:u w:val="single"/>
        </w:rPr>
      </w:pPr>
    </w:p>
    <w:p w14:paraId="7DDCB450" w14:textId="16FE5C2C" w:rsidR="00245F39" w:rsidRDefault="00245F39" w:rsidP="3E700F0C">
      <w:pPr>
        <w:rPr>
          <w:rFonts w:asciiTheme="minorHAnsi" w:hAnsiTheme="minorHAnsi" w:cstheme="minorBidi"/>
          <w:b/>
          <w:bCs/>
          <w:sz w:val="28"/>
          <w:szCs w:val="28"/>
          <w:u w:val="single"/>
        </w:rPr>
      </w:pPr>
    </w:p>
    <w:p w14:paraId="3722C83F" w14:textId="4C68DE92" w:rsidR="00245F39" w:rsidRDefault="00245F39" w:rsidP="3E700F0C">
      <w:pPr>
        <w:rPr>
          <w:rFonts w:asciiTheme="minorHAnsi" w:hAnsiTheme="minorHAnsi" w:cstheme="minorBidi"/>
          <w:b/>
          <w:bCs/>
          <w:sz w:val="28"/>
          <w:szCs w:val="28"/>
          <w:u w:val="single"/>
        </w:rPr>
      </w:pPr>
    </w:p>
    <w:p w14:paraId="6E2F5E07" w14:textId="2A372E53" w:rsidR="00245F39" w:rsidRDefault="00245F39" w:rsidP="3E700F0C">
      <w:pPr>
        <w:rPr>
          <w:rFonts w:asciiTheme="minorHAnsi" w:hAnsiTheme="minorHAnsi" w:cstheme="minorBidi"/>
          <w:b/>
          <w:bCs/>
          <w:sz w:val="28"/>
          <w:szCs w:val="28"/>
          <w:u w:val="single"/>
        </w:rPr>
      </w:pPr>
    </w:p>
    <w:p w14:paraId="21F902B1" w14:textId="68E9004A" w:rsidR="00245F39" w:rsidRDefault="00245F39" w:rsidP="3E700F0C">
      <w:pPr>
        <w:rPr>
          <w:rFonts w:asciiTheme="minorHAnsi" w:hAnsiTheme="minorHAnsi" w:cstheme="minorBidi"/>
          <w:b/>
          <w:bCs/>
          <w:sz w:val="28"/>
          <w:szCs w:val="28"/>
          <w:u w:val="single"/>
        </w:rPr>
      </w:pPr>
    </w:p>
    <w:p w14:paraId="4DBCF55E" w14:textId="651DF2DC" w:rsidR="00245F39" w:rsidRDefault="00245F39" w:rsidP="3E700F0C">
      <w:pPr>
        <w:rPr>
          <w:rFonts w:asciiTheme="minorHAnsi" w:hAnsiTheme="minorHAnsi" w:cstheme="minorBidi"/>
          <w:b/>
          <w:bCs/>
          <w:sz w:val="28"/>
          <w:szCs w:val="28"/>
          <w:u w:val="single"/>
        </w:rPr>
      </w:pPr>
    </w:p>
    <w:p w14:paraId="48FAC859" w14:textId="57E4E3C9" w:rsidR="00245F39" w:rsidRDefault="00245F39" w:rsidP="3E700F0C">
      <w:pPr>
        <w:rPr>
          <w:rFonts w:asciiTheme="minorHAnsi" w:hAnsiTheme="minorHAnsi" w:cstheme="minorBidi"/>
          <w:b/>
          <w:bCs/>
          <w:sz w:val="28"/>
          <w:szCs w:val="28"/>
          <w:u w:val="single"/>
        </w:rPr>
      </w:pPr>
    </w:p>
    <w:p w14:paraId="03036D9D" w14:textId="3590E079" w:rsidR="00245F39" w:rsidRDefault="00245F39" w:rsidP="3E700F0C">
      <w:pPr>
        <w:rPr>
          <w:rFonts w:asciiTheme="minorHAnsi" w:hAnsiTheme="minorHAnsi" w:cstheme="minorBidi"/>
          <w:b/>
          <w:bCs/>
          <w:sz w:val="28"/>
          <w:szCs w:val="28"/>
          <w:u w:val="single"/>
        </w:rPr>
      </w:pPr>
    </w:p>
    <w:p w14:paraId="120063E5" w14:textId="3404FBD1" w:rsidR="00245F39" w:rsidRDefault="00245F39" w:rsidP="3E700F0C">
      <w:pPr>
        <w:rPr>
          <w:rFonts w:asciiTheme="minorHAnsi" w:hAnsiTheme="minorHAnsi" w:cstheme="minorBidi"/>
          <w:b/>
          <w:bCs/>
          <w:sz w:val="28"/>
          <w:szCs w:val="28"/>
          <w:u w:val="single"/>
        </w:rPr>
      </w:pPr>
    </w:p>
    <w:p w14:paraId="3E3D6089" w14:textId="53AD38EA" w:rsidR="00245F39" w:rsidRDefault="00245F39" w:rsidP="3E700F0C">
      <w:pPr>
        <w:rPr>
          <w:rFonts w:asciiTheme="minorHAnsi" w:hAnsiTheme="minorHAnsi" w:cstheme="minorBidi"/>
          <w:b/>
          <w:bCs/>
          <w:sz w:val="28"/>
          <w:szCs w:val="28"/>
          <w:u w:val="single"/>
        </w:rPr>
      </w:pPr>
    </w:p>
    <w:p w14:paraId="376D5E59" w14:textId="470A8987" w:rsidR="00245F39" w:rsidRDefault="00245F39" w:rsidP="3E700F0C">
      <w:pPr>
        <w:rPr>
          <w:rFonts w:asciiTheme="minorHAnsi" w:hAnsiTheme="minorHAnsi" w:cstheme="minorBidi"/>
          <w:b/>
          <w:bCs/>
          <w:sz w:val="28"/>
          <w:szCs w:val="28"/>
          <w:u w:val="single"/>
        </w:rPr>
      </w:pPr>
    </w:p>
    <w:p w14:paraId="7A4ADDC6" w14:textId="77777777" w:rsidR="00291EE3" w:rsidRDefault="00291EE3" w:rsidP="3E700F0C">
      <w:pPr>
        <w:rPr>
          <w:rFonts w:asciiTheme="minorHAnsi" w:hAnsiTheme="minorHAnsi" w:cstheme="minorBidi"/>
          <w:b/>
          <w:bCs/>
          <w:sz w:val="28"/>
          <w:szCs w:val="28"/>
          <w:u w:val="single"/>
        </w:rPr>
      </w:pPr>
    </w:p>
    <w:p w14:paraId="38D10C20" w14:textId="46CB0C41" w:rsidR="00245F39" w:rsidRDefault="00245F39" w:rsidP="3E700F0C">
      <w:pPr>
        <w:rPr>
          <w:rFonts w:asciiTheme="minorHAnsi" w:hAnsiTheme="minorHAnsi" w:cstheme="minorBidi"/>
          <w:b/>
          <w:bCs/>
          <w:sz w:val="28"/>
          <w:szCs w:val="28"/>
          <w:u w:val="single"/>
        </w:rPr>
      </w:pPr>
    </w:p>
    <w:p w14:paraId="02B1C462" w14:textId="14A98FAA" w:rsidR="00463EE2"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lastRenderedPageBreak/>
        <w:t>Assignment</w:t>
      </w:r>
      <w:r w:rsidRPr="3E700F0C">
        <w:rPr>
          <w:rFonts w:asciiTheme="minorHAnsi" w:hAnsiTheme="minorHAnsi" w:cstheme="minorBidi"/>
          <w:b/>
          <w:bCs/>
          <w:u w:val="single"/>
        </w:rPr>
        <w:t xml:space="preserve"> </w:t>
      </w:r>
      <w:r w:rsidRPr="3E700F0C">
        <w:rPr>
          <w:rFonts w:asciiTheme="minorHAnsi" w:hAnsiTheme="minorHAnsi" w:cstheme="minorBidi"/>
          <w:b/>
          <w:bCs/>
          <w:sz w:val="28"/>
          <w:szCs w:val="28"/>
          <w:u w:val="single"/>
        </w:rPr>
        <w:t xml:space="preserve">Due Dates for </w:t>
      </w:r>
      <w:r w:rsidR="002F4CE6">
        <w:rPr>
          <w:rFonts w:asciiTheme="minorHAnsi" w:hAnsiTheme="minorHAnsi" w:cstheme="minorBidi"/>
          <w:b/>
          <w:bCs/>
          <w:sz w:val="28"/>
          <w:szCs w:val="28"/>
          <w:u w:val="single"/>
        </w:rPr>
        <w:t>Winter 2020-2021</w:t>
      </w:r>
      <w:r w:rsidRPr="3E700F0C">
        <w:rPr>
          <w:rFonts w:asciiTheme="minorHAnsi" w:hAnsiTheme="minorHAnsi" w:cstheme="minorBidi"/>
          <w:b/>
          <w:bCs/>
          <w:sz w:val="28"/>
          <w:szCs w:val="28"/>
          <w:u w:val="single"/>
        </w:rPr>
        <w:t xml:space="preserve"> </w:t>
      </w:r>
    </w:p>
    <w:p w14:paraId="7769AC1B" w14:textId="77777777"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Basics</w:t>
      </w:r>
    </w:p>
    <w:p w14:paraId="2F071D57" w14:textId="77777777" w:rsidR="00CA4C20" w:rsidRDefault="00CA4C20" w:rsidP="00CA4C20">
      <w:pPr>
        <w:rPr>
          <w:rFonts w:asciiTheme="minorHAnsi" w:hAnsiTheme="minorHAnsi" w:cstheme="minorBidi"/>
        </w:rPr>
      </w:pPr>
      <w:r>
        <w:rPr>
          <w:rFonts w:asciiTheme="minorHAnsi" w:hAnsiTheme="minorHAnsi" w:cstheme="minorBidi"/>
        </w:rPr>
        <w:t xml:space="preserve">Discussion 1A </w:t>
      </w:r>
      <w:r>
        <w:rPr>
          <w:rFonts w:asciiTheme="minorHAnsi" w:hAnsiTheme="minorHAnsi" w:cstheme="minorBidi"/>
        </w:rPr>
        <w:tab/>
      </w:r>
      <w:r>
        <w:rPr>
          <w:rFonts w:asciiTheme="minorHAnsi" w:hAnsiTheme="minorHAnsi" w:cstheme="minorBidi"/>
        </w:rPr>
        <w:tab/>
        <w:t>Jan  07 (TH)</w:t>
      </w:r>
    </w:p>
    <w:p w14:paraId="3A55C40E" w14:textId="481BE89D" w:rsidR="00463EE2" w:rsidRPr="00180E76" w:rsidRDefault="00463EE2" w:rsidP="3E700F0C">
      <w:pPr>
        <w:rPr>
          <w:rFonts w:asciiTheme="minorHAnsi" w:hAnsiTheme="minorHAnsi" w:cstheme="minorBidi"/>
        </w:rPr>
      </w:pPr>
      <w:r w:rsidRPr="3E700F0C">
        <w:rPr>
          <w:rFonts w:asciiTheme="minorHAnsi" w:hAnsiTheme="minorHAnsi" w:cstheme="minorBidi"/>
        </w:rPr>
        <w:t>Team 100</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HAnsi"/>
        </w:rPr>
        <w:t xml:space="preserve"> </w:t>
      </w:r>
      <w:r w:rsidR="00AA7764">
        <w:rPr>
          <w:rFonts w:asciiTheme="minorHAnsi" w:hAnsiTheme="minorHAnsi" w:cstheme="minorBidi"/>
        </w:rPr>
        <w:t xml:space="preserve">Jan </w:t>
      </w:r>
      <w:r w:rsidR="00291EE3">
        <w:rPr>
          <w:rFonts w:asciiTheme="minorHAnsi" w:hAnsiTheme="minorHAnsi" w:cstheme="minorBidi"/>
        </w:rPr>
        <w:t>1</w:t>
      </w:r>
      <w:r w:rsidR="00CA4C20">
        <w:rPr>
          <w:rFonts w:asciiTheme="minorHAnsi" w:hAnsiTheme="minorHAnsi" w:cstheme="minorBidi"/>
        </w:rPr>
        <w:t>0</w:t>
      </w:r>
      <w:r w:rsidRPr="3E700F0C">
        <w:rPr>
          <w:rFonts w:asciiTheme="minorHAnsi" w:hAnsiTheme="minorHAnsi" w:cstheme="minorBidi"/>
        </w:rPr>
        <w:t>(</w:t>
      </w:r>
      <w:r w:rsidR="00AA7764">
        <w:rPr>
          <w:rFonts w:asciiTheme="minorHAnsi" w:hAnsiTheme="minorHAnsi" w:cstheme="minorBidi"/>
        </w:rPr>
        <w:t>SU</w:t>
      </w:r>
      <w:r w:rsidR="00291EE3" w:rsidRPr="3E700F0C">
        <w:rPr>
          <w:rFonts w:asciiTheme="minorHAnsi" w:hAnsiTheme="minorHAnsi" w:cstheme="minorBidi"/>
        </w:rPr>
        <w:t>)</w:t>
      </w:r>
      <w:r w:rsidR="00291EE3">
        <w:rPr>
          <w:rFonts w:asciiTheme="minorHAnsi" w:hAnsiTheme="minorHAnsi" w:cstheme="minorBidi"/>
        </w:rPr>
        <w:t xml:space="preserve"> </w:t>
      </w:r>
      <w:r w:rsidR="00CA4C20">
        <w:rPr>
          <w:rFonts w:asciiTheme="minorHAnsi" w:hAnsiTheme="minorHAnsi" w:cstheme="minorBidi"/>
        </w:rPr>
        <w:t xml:space="preserve">      </w:t>
      </w:r>
      <w:r w:rsidR="00291EE3">
        <w:rPr>
          <w:rFonts w:asciiTheme="minorHAnsi" w:hAnsiTheme="minorHAnsi" w:cstheme="minorBidi"/>
        </w:rPr>
        <w:t>Team</w:t>
      </w:r>
      <w:r w:rsidRPr="3E700F0C">
        <w:rPr>
          <w:rFonts w:asciiTheme="minorHAnsi" w:hAnsiTheme="minorHAnsi" w:cstheme="minorBidi"/>
        </w:rPr>
        <w:t xml:space="preserve"> Organization</w:t>
      </w:r>
    </w:p>
    <w:p w14:paraId="0B3950AC" w14:textId="1BAA4841" w:rsidR="00C95E2E" w:rsidRDefault="00DF0860" w:rsidP="3E700F0C">
      <w:pPr>
        <w:rPr>
          <w:rFonts w:asciiTheme="minorHAnsi" w:hAnsiTheme="minorHAnsi" w:cstheme="minorBidi"/>
        </w:rPr>
      </w:pPr>
      <w:r>
        <w:rPr>
          <w:rFonts w:asciiTheme="minorHAnsi" w:hAnsiTheme="minorHAnsi" w:cstheme="minorBidi"/>
        </w:rPr>
        <w:t>Individual 0</w:t>
      </w:r>
      <w:r w:rsidR="0062741B">
        <w:rPr>
          <w:rFonts w:asciiTheme="minorHAnsi" w:hAnsiTheme="minorHAnsi" w:cstheme="minorBidi"/>
        </w:rPr>
        <w:tab/>
      </w:r>
      <w:r w:rsidR="0062741B">
        <w:rPr>
          <w:rFonts w:asciiTheme="minorHAnsi" w:hAnsiTheme="minorHAnsi" w:cstheme="minorBidi"/>
        </w:rPr>
        <w:tab/>
      </w:r>
      <w:r w:rsidR="00AA7764">
        <w:rPr>
          <w:rFonts w:asciiTheme="minorHAnsi" w:hAnsiTheme="minorHAnsi" w:cstheme="minorBidi"/>
        </w:rPr>
        <w:t>Jan  1</w:t>
      </w:r>
      <w:r w:rsidR="00CA4C20">
        <w:rPr>
          <w:rFonts w:asciiTheme="minorHAnsi" w:hAnsiTheme="minorHAnsi" w:cstheme="minorBidi"/>
        </w:rPr>
        <w:t>0</w:t>
      </w:r>
      <w:r w:rsidR="00AA7764">
        <w:rPr>
          <w:rFonts w:asciiTheme="minorHAnsi" w:hAnsiTheme="minorHAnsi" w:cstheme="minorBidi"/>
        </w:rPr>
        <w:t xml:space="preserve"> </w:t>
      </w:r>
      <w:r w:rsidR="0062741B">
        <w:rPr>
          <w:rFonts w:asciiTheme="minorHAnsi" w:hAnsiTheme="minorHAnsi" w:cstheme="minorBidi"/>
        </w:rPr>
        <w:t>(</w:t>
      </w:r>
      <w:r w:rsidR="00ED1479">
        <w:rPr>
          <w:rFonts w:asciiTheme="minorHAnsi" w:hAnsiTheme="minorHAnsi" w:cstheme="minorBidi"/>
        </w:rPr>
        <w:t>SU</w:t>
      </w:r>
      <w:r w:rsidR="00C04C98">
        <w:rPr>
          <w:rFonts w:asciiTheme="minorHAnsi" w:hAnsiTheme="minorHAnsi" w:cstheme="minorBidi"/>
        </w:rPr>
        <w:t>)</w:t>
      </w:r>
      <w:r w:rsidR="0062741B">
        <w:rPr>
          <w:rFonts w:asciiTheme="minorHAnsi" w:hAnsiTheme="minorHAnsi" w:cstheme="minorBidi"/>
        </w:rPr>
        <w:tab/>
        <w:t>Start-up</w:t>
      </w:r>
    </w:p>
    <w:p w14:paraId="0E946B31" w14:textId="71A95890" w:rsidR="00AA7764" w:rsidRDefault="00ED1479" w:rsidP="3E700F0C">
      <w:pPr>
        <w:rPr>
          <w:rFonts w:asciiTheme="minorHAnsi" w:hAnsiTheme="minorHAnsi" w:cstheme="minorBidi"/>
        </w:rPr>
      </w:pPr>
      <w:r>
        <w:rPr>
          <w:rFonts w:asciiTheme="minorHAnsi" w:hAnsiTheme="minorHAnsi" w:cstheme="minorBidi"/>
        </w:rPr>
        <w:t xml:space="preserve">Quiz 0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00AA7764">
        <w:rPr>
          <w:rFonts w:asciiTheme="minorHAnsi" w:hAnsiTheme="minorHAnsi" w:cstheme="minorBidi"/>
        </w:rPr>
        <w:t xml:space="preserve">Jan </w:t>
      </w:r>
      <w:r>
        <w:rPr>
          <w:rFonts w:asciiTheme="minorHAnsi" w:hAnsiTheme="minorHAnsi" w:cstheme="minorBidi"/>
        </w:rPr>
        <w:t xml:space="preserve"> </w:t>
      </w:r>
      <w:r w:rsidR="00AA7764">
        <w:rPr>
          <w:rFonts w:asciiTheme="minorHAnsi" w:hAnsiTheme="minorHAnsi" w:cstheme="minorBidi"/>
        </w:rPr>
        <w:t>1</w:t>
      </w:r>
      <w:r w:rsidR="00CA4C20">
        <w:rPr>
          <w:rFonts w:asciiTheme="minorHAnsi" w:hAnsiTheme="minorHAnsi" w:cstheme="minorBidi"/>
        </w:rPr>
        <w:t>0</w:t>
      </w:r>
      <w:r>
        <w:rPr>
          <w:rFonts w:asciiTheme="minorHAnsi" w:hAnsiTheme="minorHAnsi" w:cstheme="minorBidi"/>
        </w:rPr>
        <w:t>(SU)</w:t>
      </w:r>
    </w:p>
    <w:p w14:paraId="6C5A96E5" w14:textId="73A5F5B4" w:rsidR="00ED1479" w:rsidRPr="00ED1479" w:rsidRDefault="00AA7764" w:rsidP="3E700F0C">
      <w:pPr>
        <w:rPr>
          <w:rFonts w:asciiTheme="minorHAnsi" w:hAnsiTheme="minorHAnsi" w:cstheme="minorBidi"/>
        </w:rPr>
      </w:pPr>
      <w:r>
        <w:rPr>
          <w:rFonts w:asciiTheme="minorHAnsi" w:hAnsiTheme="minorHAnsi" w:cstheme="minorBidi"/>
        </w:rPr>
        <w:t>Discussion 1B</w:t>
      </w:r>
      <w:r>
        <w:rPr>
          <w:rFonts w:asciiTheme="minorHAnsi" w:hAnsiTheme="minorHAnsi" w:cstheme="minorBidi"/>
        </w:rPr>
        <w:tab/>
      </w:r>
      <w:r>
        <w:rPr>
          <w:rFonts w:asciiTheme="minorHAnsi" w:hAnsiTheme="minorHAnsi" w:cstheme="minorBidi"/>
        </w:rPr>
        <w:tab/>
        <w:t>Jan 1</w:t>
      </w:r>
      <w:r w:rsidR="00CA4C20">
        <w:rPr>
          <w:rFonts w:asciiTheme="minorHAnsi" w:hAnsiTheme="minorHAnsi" w:cstheme="minorBidi"/>
        </w:rPr>
        <w:t>0</w:t>
      </w:r>
      <w:r>
        <w:rPr>
          <w:rFonts w:asciiTheme="minorHAnsi" w:hAnsiTheme="minorHAnsi" w:cstheme="minorBidi"/>
        </w:rPr>
        <w:t xml:space="preserve"> (SU)</w:t>
      </w:r>
      <w:r w:rsidR="00ED1479">
        <w:rPr>
          <w:rFonts w:asciiTheme="minorHAnsi" w:hAnsiTheme="minorHAnsi" w:cstheme="minorBidi"/>
        </w:rPr>
        <w:t xml:space="preserve"> </w:t>
      </w:r>
    </w:p>
    <w:p w14:paraId="7E3A13A6" w14:textId="77777777" w:rsidR="00C95E2E" w:rsidRDefault="00C95E2E" w:rsidP="3E700F0C">
      <w:pPr>
        <w:rPr>
          <w:rFonts w:asciiTheme="minorHAnsi" w:hAnsiTheme="minorHAnsi" w:cstheme="minorBidi"/>
          <w:i/>
          <w:iCs/>
          <w:u w:val="single"/>
        </w:rPr>
      </w:pPr>
    </w:p>
    <w:p w14:paraId="1AEA1ED1" w14:textId="30D88A30" w:rsidR="00927A7F" w:rsidRPr="00180E76" w:rsidRDefault="3E700F0C" w:rsidP="3E700F0C">
      <w:pPr>
        <w:rPr>
          <w:rFonts w:asciiTheme="minorHAnsi" w:hAnsiTheme="minorHAnsi" w:cstheme="minorBidi"/>
        </w:rPr>
      </w:pPr>
      <w:r w:rsidRPr="3E700F0C">
        <w:rPr>
          <w:rFonts w:asciiTheme="minorHAnsi" w:hAnsiTheme="minorHAnsi" w:cstheme="minorBidi"/>
          <w:i/>
          <w:iCs/>
          <w:u w:val="single"/>
        </w:rPr>
        <w:t xml:space="preserve">Statistics and Probability </w:t>
      </w:r>
    </w:p>
    <w:p w14:paraId="741B28AE" w14:textId="76FF4657" w:rsidR="00463EE2" w:rsidRPr="00180E76" w:rsidRDefault="00463EE2" w:rsidP="3E700F0C">
      <w:pPr>
        <w:rPr>
          <w:rFonts w:asciiTheme="minorHAnsi" w:hAnsiTheme="minorHAnsi" w:cstheme="minorBidi"/>
        </w:rPr>
      </w:pPr>
      <w:r w:rsidRPr="3E700F0C">
        <w:rPr>
          <w:rFonts w:asciiTheme="minorHAnsi" w:hAnsiTheme="minorHAnsi" w:cstheme="minorBidi"/>
        </w:rPr>
        <w:t>Team 101</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Bidi"/>
        </w:rPr>
        <w:t xml:space="preserve">Jan </w:t>
      </w:r>
      <w:r w:rsidR="00C9516D">
        <w:rPr>
          <w:rFonts w:asciiTheme="minorHAnsi" w:hAnsiTheme="minorHAnsi" w:cstheme="minorBidi"/>
        </w:rPr>
        <w:t xml:space="preserve"> </w:t>
      </w:r>
      <w:r w:rsidR="00C42C84">
        <w:rPr>
          <w:rFonts w:asciiTheme="minorHAnsi" w:hAnsiTheme="minorHAnsi" w:cstheme="minorBidi"/>
        </w:rPr>
        <w:t xml:space="preserve"> </w:t>
      </w:r>
      <w:r w:rsidR="00291EE3">
        <w:rPr>
          <w:rFonts w:asciiTheme="minorHAnsi" w:hAnsiTheme="minorHAnsi" w:cstheme="minorBidi"/>
        </w:rPr>
        <w:t>1</w:t>
      </w:r>
      <w:r w:rsidR="00CA4C20">
        <w:rPr>
          <w:rFonts w:asciiTheme="minorHAnsi" w:hAnsiTheme="minorHAnsi" w:cstheme="minorBidi"/>
        </w:rPr>
        <w:t>0</w:t>
      </w:r>
      <w:r w:rsidR="00291EE3">
        <w:rPr>
          <w:rFonts w:asciiTheme="minorHAnsi" w:hAnsiTheme="minorHAnsi" w:cstheme="minorBidi"/>
        </w:rPr>
        <w:t xml:space="preserve"> (</w:t>
      </w:r>
      <w:r w:rsidR="00AA7764">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 xml:space="preserve">Statistics </w:t>
      </w:r>
      <w:r w:rsidR="00B809BC">
        <w:rPr>
          <w:rFonts w:asciiTheme="minorHAnsi" w:hAnsiTheme="minorHAnsi" w:cstheme="minorBidi"/>
        </w:rPr>
        <w:t>–</w:t>
      </w:r>
      <w:r w:rsidRPr="3E700F0C">
        <w:rPr>
          <w:rFonts w:asciiTheme="minorHAnsi" w:hAnsiTheme="minorHAnsi" w:cstheme="minorBidi"/>
        </w:rPr>
        <w:t xml:space="preserve"> </w:t>
      </w:r>
      <w:r w:rsidR="00B809BC">
        <w:rPr>
          <w:rFonts w:asciiTheme="minorHAnsi" w:hAnsiTheme="minorHAnsi" w:cstheme="minorBidi"/>
        </w:rPr>
        <w:t>Single Variable</w:t>
      </w:r>
    </w:p>
    <w:p w14:paraId="34273CA7" w14:textId="57ECA34E" w:rsidR="00463EE2" w:rsidRPr="00180E76" w:rsidRDefault="00463EE2" w:rsidP="3E700F0C">
      <w:pPr>
        <w:rPr>
          <w:rFonts w:asciiTheme="minorHAnsi" w:hAnsiTheme="minorHAnsi" w:cstheme="minorBidi"/>
        </w:rPr>
      </w:pPr>
      <w:r w:rsidRPr="3E700F0C">
        <w:rPr>
          <w:rFonts w:asciiTheme="minorHAnsi" w:hAnsiTheme="minorHAnsi" w:cstheme="minorBidi"/>
        </w:rPr>
        <w:t>Team 102</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Bidi"/>
        </w:rPr>
        <w:t xml:space="preserve">Jan </w:t>
      </w:r>
      <w:r w:rsidR="00C9516D">
        <w:rPr>
          <w:rFonts w:asciiTheme="minorHAnsi" w:hAnsiTheme="minorHAnsi" w:cstheme="minorBidi"/>
        </w:rPr>
        <w:t xml:space="preserve"> </w:t>
      </w:r>
      <w:r w:rsidR="00C42C84">
        <w:rPr>
          <w:rFonts w:asciiTheme="minorHAnsi" w:hAnsiTheme="minorHAnsi" w:cstheme="minorBidi"/>
        </w:rPr>
        <w:t xml:space="preserve"> </w:t>
      </w:r>
      <w:r w:rsidR="00CA4C20">
        <w:rPr>
          <w:rFonts w:asciiTheme="minorHAnsi" w:hAnsiTheme="minorHAnsi" w:cstheme="minorBidi"/>
        </w:rPr>
        <w:t>14</w:t>
      </w:r>
      <w:r w:rsidR="00291EE3" w:rsidRPr="3E700F0C">
        <w:rPr>
          <w:rFonts w:asciiTheme="minorHAnsi" w:hAnsiTheme="minorHAnsi" w:cstheme="minorBidi"/>
        </w:rPr>
        <w:t xml:space="preserve"> </w:t>
      </w:r>
      <w:r w:rsidR="00291EE3">
        <w:rPr>
          <w:rFonts w:asciiTheme="minorHAnsi" w:hAnsiTheme="minorHAnsi" w:cstheme="minorBidi"/>
        </w:rPr>
        <w:t>(</w:t>
      </w:r>
      <w:r w:rsidR="00CA4C20">
        <w:rPr>
          <w:rFonts w:asciiTheme="minorHAnsi" w:hAnsiTheme="minorHAnsi" w:cstheme="minorBidi"/>
        </w:rPr>
        <w:t>TH</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 xml:space="preserve">Statistics </w:t>
      </w:r>
      <w:r w:rsidR="00B809BC">
        <w:rPr>
          <w:rFonts w:asciiTheme="minorHAnsi" w:hAnsiTheme="minorHAnsi" w:cstheme="minorBidi"/>
        </w:rPr>
        <w:t>–</w:t>
      </w:r>
      <w:r w:rsidRPr="3E700F0C">
        <w:rPr>
          <w:rFonts w:asciiTheme="minorHAnsi" w:hAnsiTheme="minorHAnsi" w:cstheme="minorBidi"/>
        </w:rPr>
        <w:t xml:space="preserve"> </w:t>
      </w:r>
      <w:r w:rsidR="00B809BC">
        <w:rPr>
          <w:rFonts w:asciiTheme="minorHAnsi" w:hAnsiTheme="minorHAnsi" w:cstheme="minorBidi"/>
        </w:rPr>
        <w:t>Two Variable</w:t>
      </w:r>
    </w:p>
    <w:p w14:paraId="7401731A" w14:textId="77777777" w:rsidR="00CA4C20" w:rsidRDefault="00CA4C20" w:rsidP="00CA4C20">
      <w:pPr>
        <w:rPr>
          <w:rFonts w:asciiTheme="minorHAnsi" w:hAnsiTheme="minorHAnsi" w:cstheme="minorBidi"/>
        </w:rPr>
      </w:pPr>
      <w:r>
        <w:rPr>
          <w:rFonts w:asciiTheme="minorHAnsi" w:hAnsiTheme="minorHAnsi" w:cstheme="minorBidi"/>
        </w:rPr>
        <w:t xml:space="preserve">Discussion 2A </w:t>
      </w:r>
      <w:r>
        <w:rPr>
          <w:rFonts w:asciiTheme="minorHAnsi" w:hAnsiTheme="minorHAnsi" w:cstheme="minorBidi"/>
        </w:rPr>
        <w:tab/>
      </w:r>
      <w:r>
        <w:rPr>
          <w:rFonts w:asciiTheme="minorHAnsi" w:hAnsiTheme="minorHAnsi" w:cstheme="minorBidi"/>
        </w:rPr>
        <w:tab/>
        <w:t>Jan   14 (TH)</w:t>
      </w:r>
    </w:p>
    <w:p w14:paraId="7192CE7E" w14:textId="35303E10" w:rsidR="00CA4C20" w:rsidRDefault="00CA4C20" w:rsidP="00F2575F">
      <w:pPr>
        <w:tabs>
          <w:tab w:val="left" w:pos="720"/>
          <w:tab w:val="left" w:pos="1440"/>
          <w:tab w:val="left" w:pos="2160"/>
          <w:tab w:val="left" w:pos="2880"/>
          <w:tab w:val="left" w:pos="3600"/>
          <w:tab w:val="left" w:pos="4320"/>
          <w:tab w:val="left" w:pos="5040"/>
          <w:tab w:val="left" w:pos="8190"/>
        </w:tabs>
        <w:rPr>
          <w:rFonts w:asciiTheme="minorHAnsi" w:hAnsiTheme="minorHAnsi" w:cstheme="minorBidi"/>
        </w:rPr>
      </w:pPr>
      <w:r>
        <w:rPr>
          <w:rFonts w:asciiTheme="minorHAnsi" w:hAnsiTheme="minorHAnsi" w:cstheme="minorBidi"/>
        </w:rPr>
        <w:t>I</w:t>
      </w:r>
      <w:r w:rsidR="00FA66EA" w:rsidRPr="3E700F0C">
        <w:rPr>
          <w:rFonts w:asciiTheme="minorHAnsi" w:hAnsiTheme="minorHAnsi" w:cstheme="minorBidi"/>
        </w:rPr>
        <w:t>nd</w:t>
      </w:r>
      <w:r w:rsidR="00927A7F" w:rsidRPr="3E700F0C">
        <w:rPr>
          <w:rFonts w:asciiTheme="minorHAnsi" w:hAnsiTheme="minorHAnsi" w:cstheme="minorBidi"/>
        </w:rPr>
        <w:t>ividual</w:t>
      </w:r>
      <w:r w:rsidR="00FA66EA" w:rsidRPr="3E700F0C">
        <w:rPr>
          <w:rFonts w:asciiTheme="minorHAnsi" w:hAnsiTheme="minorHAnsi" w:cstheme="minorBidi"/>
        </w:rPr>
        <w:t xml:space="preserve"> 1</w:t>
      </w:r>
      <w:r w:rsidR="00FA66EA" w:rsidRPr="00180E76">
        <w:rPr>
          <w:rFonts w:asciiTheme="minorHAnsi" w:hAnsiTheme="minorHAnsi" w:cstheme="minorHAnsi"/>
        </w:rPr>
        <w:tab/>
      </w:r>
      <w:r w:rsidR="00FA66EA" w:rsidRPr="00180E76">
        <w:rPr>
          <w:rFonts w:asciiTheme="minorHAnsi" w:hAnsiTheme="minorHAnsi" w:cstheme="minorHAnsi"/>
        </w:rPr>
        <w:tab/>
      </w:r>
      <w:r w:rsidR="00AA7764">
        <w:rPr>
          <w:rFonts w:asciiTheme="minorHAnsi" w:hAnsiTheme="minorHAnsi" w:cstheme="minorBidi"/>
        </w:rPr>
        <w:t xml:space="preserve">Jan </w:t>
      </w:r>
      <w:r w:rsidR="00ED1479">
        <w:rPr>
          <w:rFonts w:asciiTheme="minorHAnsi" w:hAnsiTheme="minorHAnsi" w:cstheme="minorBidi"/>
        </w:rPr>
        <w:t xml:space="preserve">  </w:t>
      </w:r>
      <w:r w:rsidR="00AA7764">
        <w:rPr>
          <w:rFonts w:asciiTheme="minorHAnsi" w:hAnsiTheme="minorHAnsi" w:cstheme="minorBidi"/>
        </w:rPr>
        <w:t>2</w:t>
      </w:r>
      <w:r>
        <w:rPr>
          <w:rFonts w:asciiTheme="minorHAnsi" w:hAnsiTheme="minorHAnsi" w:cstheme="minorBidi"/>
        </w:rPr>
        <w:t>1</w:t>
      </w:r>
      <w:r w:rsidR="00291EE3">
        <w:rPr>
          <w:rFonts w:asciiTheme="minorHAnsi" w:hAnsiTheme="minorHAnsi" w:cstheme="minorBidi"/>
        </w:rPr>
        <w:t xml:space="preserve"> (</w:t>
      </w:r>
      <w:r>
        <w:rPr>
          <w:rFonts w:asciiTheme="minorHAnsi" w:hAnsiTheme="minorHAnsi" w:cstheme="minorBidi"/>
        </w:rPr>
        <w:t>TH</w:t>
      </w:r>
      <w:r w:rsidR="00F25955">
        <w:rPr>
          <w:rFonts w:asciiTheme="minorHAnsi" w:hAnsiTheme="minorHAnsi" w:cstheme="minorBidi"/>
        </w:rPr>
        <w:t>)</w:t>
      </w:r>
      <w:r w:rsidR="00F2575F">
        <w:rPr>
          <w:rFonts w:asciiTheme="minorHAnsi" w:hAnsiTheme="minorHAnsi" w:cstheme="minorBidi"/>
        </w:rPr>
        <w:t xml:space="preserve"> </w:t>
      </w:r>
      <w:r>
        <w:rPr>
          <w:rFonts w:asciiTheme="minorHAnsi" w:hAnsiTheme="minorHAnsi" w:cstheme="minorBidi"/>
        </w:rPr>
        <w:t xml:space="preserve">    </w:t>
      </w:r>
      <w:r w:rsidR="00FA66EA" w:rsidRPr="3E700F0C">
        <w:rPr>
          <w:rFonts w:asciiTheme="minorHAnsi" w:hAnsiTheme="minorHAnsi" w:cstheme="minorBidi"/>
        </w:rPr>
        <w:t xml:space="preserve">Statistics </w:t>
      </w:r>
      <w:r>
        <w:rPr>
          <w:rFonts w:asciiTheme="minorHAnsi" w:hAnsiTheme="minorHAnsi" w:cstheme="minorBidi"/>
        </w:rPr>
        <w:t>–</w:t>
      </w:r>
      <w:r w:rsidR="00FA66EA" w:rsidRPr="3E700F0C">
        <w:rPr>
          <w:rFonts w:asciiTheme="minorHAnsi" w:hAnsiTheme="minorHAnsi" w:cstheme="minorBidi"/>
        </w:rPr>
        <w:t xml:space="preserve"> </w:t>
      </w:r>
      <w:r w:rsidR="00B809BC">
        <w:rPr>
          <w:rFonts w:asciiTheme="minorHAnsi" w:hAnsiTheme="minorHAnsi" w:cstheme="minorBidi"/>
        </w:rPr>
        <w:t>Summary</w:t>
      </w:r>
    </w:p>
    <w:p w14:paraId="69A8466A" w14:textId="26D07AB0" w:rsidR="00CA4C20" w:rsidRDefault="00CA4C20" w:rsidP="00CA4C20">
      <w:pPr>
        <w:rPr>
          <w:rFonts w:asciiTheme="minorHAnsi" w:hAnsiTheme="minorHAnsi" w:cstheme="minorBidi"/>
        </w:rPr>
      </w:pPr>
      <w:r>
        <w:rPr>
          <w:rFonts w:asciiTheme="minorHAnsi" w:hAnsiTheme="minorHAnsi" w:cstheme="minorBidi"/>
        </w:rPr>
        <w:t>Discussion 2B</w:t>
      </w:r>
      <w:r>
        <w:rPr>
          <w:rFonts w:asciiTheme="minorHAnsi" w:hAnsiTheme="minorHAnsi" w:cstheme="minorBidi"/>
        </w:rPr>
        <w:tab/>
      </w:r>
      <w:r>
        <w:rPr>
          <w:rFonts w:asciiTheme="minorHAnsi" w:hAnsiTheme="minorHAnsi" w:cstheme="minorBidi"/>
        </w:rPr>
        <w:tab/>
        <w:t xml:space="preserve">Jan   17 (SU) </w:t>
      </w:r>
    </w:p>
    <w:p w14:paraId="26FF8077" w14:textId="3BD63547" w:rsidR="00CA4C20" w:rsidRPr="00ED1479" w:rsidRDefault="00CA4C20" w:rsidP="00CA4C20">
      <w:pPr>
        <w:rPr>
          <w:rFonts w:asciiTheme="minorHAnsi" w:hAnsiTheme="minorHAnsi" w:cstheme="minorBidi"/>
        </w:rPr>
      </w:pPr>
      <w:r>
        <w:rPr>
          <w:rFonts w:asciiTheme="minorHAnsi" w:hAnsiTheme="minorHAnsi" w:cstheme="minorBidi"/>
        </w:rPr>
        <w:t>Extra Credit 101</w:t>
      </w:r>
      <w:r>
        <w:rPr>
          <w:rFonts w:asciiTheme="minorHAnsi" w:hAnsiTheme="minorHAnsi" w:cstheme="minorBidi"/>
        </w:rPr>
        <w:tab/>
        <w:t>Jan   08 (FR)</w:t>
      </w:r>
    </w:p>
    <w:p w14:paraId="00FA7A17" w14:textId="77EF6596" w:rsidR="00CA4C20" w:rsidRPr="00ED1479" w:rsidRDefault="00CA4C20" w:rsidP="00CA4C20">
      <w:pPr>
        <w:rPr>
          <w:rFonts w:asciiTheme="minorHAnsi" w:hAnsiTheme="minorHAnsi" w:cstheme="minorBidi"/>
        </w:rPr>
      </w:pPr>
      <w:r>
        <w:rPr>
          <w:rFonts w:asciiTheme="minorHAnsi" w:hAnsiTheme="minorHAnsi" w:cstheme="minorBidi"/>
        </w:rPr>
        <w:t>Extra Credit 102</w:t>
      </w:r>
      <w:r>
        <w:rPr>
          <w:rFonts w:asciiTheme="minorHAnsi" w:hAnsiTheme="minorHAnsi" w:cstheme="minorBidi"/>
        </w:rPr>
        <w:tab/>
        <w:t>Jan   15 (FR)</w:t>
      </w:r>
    </w:p>
    <w:p w14:paraId="242A7429" w14:textId="65763C74" w:rsidR="00CA4C20" w:rsidRPr="00ED1479" w:rsidRDefault="00CA4C20" w:rsidP="00CA4C20">
      <w:pPr>
        <w:rPr>
          <w:rFonts w:asciiTheme="minorHAnsi" w:hAnsiTheme="minorHAnsi" w:cstheme="minorBidi"/>
        </w:rPr>
      </w:pPr>
      <w:r>
        <w:rPr>
          <w:rFonts w:asciiTheme="minorHAnsi" w:hAnsiTheme="minorHAnsi" w:cstheme="minorBidi"/>
        </w:rPr>
        <w:t>Extra Credit 103</w:t>
      </w:r>
      <w:r>
        <w:rPr>
          <w:rFonts w:asciiTheme="minorHAnsi" w:hAnsiTheme="minorHAnsi" w:cstheme="minorBidi"/>
        </w:rPr>
        <w:tab/>
        <w:t>Jan   22  (FR)</w:t>
      </w:r>
    </w:p>
    <w:p w14:paraId="75770A48" w14:textId="77777777" w:rsidR="00FA66EA" w:rsidRPr="00180E76" w:rsidRDefault="00FA66EA" w:rsidP="00463EE2">
      <w:pPr>
        <w:rPr>
          <w:rFonts w:asciiTheme="minorHAnsi" w:hAnsiTheme="minorHAnsi" w:cstheme="minorHAnsi"/>
        </w:rPr>
      </w:pPr>
    </w:p>
    <w:p w14:paraId="786A4B7A" w14:textId="0621F9AE" w:rsidR="00463EE2" w:rsidRPr="00180E76" w:rsidRDefault="00463EE2" w:rsidP="3E700F0C">
      <w:pPr>
        <w:rPr>
          <w:rFonts w:asciiTheme="minorHAnsi" w:hAnsiTheme="minorHAnsi" w:cstheme="minorBidi"/>
        </w:rPr>
      </w:pPr>
      <w:r w:rsidRPr="3E700F0C">
        <w:rPr>
          <w:rFonts w:asciiTheme="minorHAnsi" w:hAnsiTheme="minorHAnsi" w:cstheme="minorBidi"/>
        </w:rPr>
        <w:t>Team 103</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Bidi"/>
        </w:rPr>
        <w:t xml:space="preserve">Jan   </w:t>
      </w:r>
      <w:r w:rsidR="00CA4C20">
        <w:rPr>
          <w:rFonts w:asciiTheme="minorHAnsi" w:hAnsiTheme="minorHAnsi" w:cstheme="minorBidi"/>
        </w:rPr>
        <w:t>21</w:t>
      </w:r>
      <w:r w:rsidR="00C04C98">
        <w:rPr>
          <w:rFonts w:asciiTheme="minorHAnsi" w:hAnsiTheme="minorHAnsi" w:cstheme="minorBidi"/>
        </w:rPr>
        <w:t xml:space="preserve">  </w:t>
      </w:r>
      <w:r w:rsidR="00291EE3">
        <w:rPr>
          <w:rFonts w:asciiTheme="minorHAnsi" w:hAnsiTheme="minorHAnsi" w:cstheme="minorBidi"/>
        </w:rPr>
        <w:t xml:space="preserve"> (</w:t>
      </w:r>
      <w:r w:rsidR="00ED1479">
        <w:rPr>
          <w:rFonts w:asciiTheme="minorHAnsi" w:hAnsiTheme="minorHAnsi" w:cstheme="minorBidi"/>
        </w:rPr>
        <w:t>T</w:t>
      </w:r>
      <w:r w:rsidR="00AA7764">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00C04C98">
        <w:rPr>
          <w:rFonts w:asciiTheme="minorHAnsi" w:hAnsiTheme="minorHAnsi" w:cstheme="minorHAnsi"/>
        </w:rPr>
        <w:t xml:space="preserve"> </w:t>
      </w:r>
      <w:r w:rsidRPr="3E700F0C">
        <w:rPr>
          <w:rFonts w:asciiTheme="minorHAnsi" w:hAnsiTheme="minorHAnsi" w:cstheme="minorBidi"/>
        </w:rPr>
        <w:t>Probability</w:t>
      </w:r>
    </w:p>
    <w:p w14:paraId="76A37F00" w14:textId="1EE1784B"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2</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Bidi"/>
        </w:rPr>
        <w:t xml:space="preserve">Jan </w:t>
      </w:r>
      <w:r w:rsidR="00C04C98">
        <w:rPr>
          <w:rFonts w:asciiTheme="minorHAnsi" w:hAnsiTheme="minorHAnsi" w:cstheme="minorBidi"/>
        </w:rPr>
        <w:t xml:space="preserve">   </w:t>
      </w:r>
      <w:r w:rsidR="00AA7764">
        <w:rPr>
          <w:rFonts w:asciiTheme="minorHAnsi" w:hAnsiTheme="minorHAnsi" w:cstheme="minorBidi"/>
        </w:rPr>
        <w:t xml:space="preserve">28 </w:t>
      </w:r>
      <w:r w:rsidR="00291EE3">
        <w:rPr>
          <w:rFonts w:asciiTheme="minorHAnsi" w:hAnsiTheme="minorHAnsi" w:cstheme="minorBidi"/>
        </w:rPr>
        <w:t xml:space="preserve"> </w:t>
      </w:r>
      <w:r w:rsidR="00AA7764">
        <w:rPr>
          <w:rFonts w:asciiTheme="minorHAnsi" w:hAnsiTheme="minorHAnsi" w:cstheme="minorBidi"/>
        </w:rPr>
        <w:t xml:space="preserve"> </w:t>
      </w:r>
      <w:r w:rsidR="00291EE3">
        <w:rPr>
          <w:rFonts w:asciiTheme="minorHAnsi" w:hAnsiTheme="minorHAnsi" w:cstheme="minorBidi"/>
        </w:rPr>
        <w:t>(</w:t>
      </w:r>
      <w:r w:rsidR="00AA7764">
        <w:rPr>
          <w:rFonts w:asciiTheme="minorHAnsi" w:hAnsiTheme="minorHAnsi" w:cstheme="minorBidi"/>
        </w:rPr>
        <w:t>TH</w:t>
      </w:r>
      <w:r w:rsidRPr="3E700F0C">
        <w:rPr>
          <w:rFonts w:asciiTheme="minorHAnsi" w:hAnsiTheme="minorHAnsi" w:cstheme="minorBidi"/>
        </w:rPr>
        <w:t>)</w:t>
      </w:r>
      <w:r w:rsidR="00C04C98">
        <w:rPr>
          <w:rFonts w:asciiTheme="minorHAnsi" w:hAnsiTheme="minorHAnsi" w:cstheme="minorBidi"/>
        </w:rPr>
        <w:t xml:space="preserve"> </w:t>
      </w:r>
      <w:r w:rsidRPr="3E700F0C">
        <w:rPr>
          <w:rFonts w:asciiTheme="minorHAnsi" w:hAnsiTheme="minorHAnsi" w:cstheme="minorBidi"/>
        </w:rPr>
        <w:t>Probability</w:t>
      </w:r>
    </w:p>
    <w:p w14:paraId="60DD2A48" w14:textId="011FFEE3" w:rsidR="00CA4C20" w:rsidRDefault="00CA4C20" w:rsidP="00CA4C20">
      <w:pPr>
        <w:rPr>
          <w:rFonts w:asciiTheme="minorHAnsi" w:hAnsiTheme="minorHAnsi" w:cstheme="minorBidi"/>
        </w:rPr>
      </w:pPr>
      <w:r>
        <w:rPr>
          <w:rFonts w:asciiTheme="minorHAnsi" w:hAnsiTheme="minorHAnsi" w:cstheme="minorBidi"/>
        </w:rPr>
        <w:t xml:space="preserve">Discussion 3A </w:t>
      </w:r>
      <w:r>
        <w:rPr>
          <w:rFonts w:asciiTheme="minorHAnsi" w:hAnsiTheme="minorHAnsi" w:cstheme="minorBidi"/>
        </w:rPr>
        <w:tab/>
      </w:r>
      <w:r>
        <w:rPr>
          <w:rFonts w:asciiTheme="minorHAnsi" w:hAnsiTheme="minorHAnsi" w:cstheme="minorBidi"/>
        </w:rPr>
        <w:tab/>
        <w:t>Jan   21  (TH)</w:t>
      </w:r>
    </w:p>
    <w:p w14:paraId="4C4E7CFE" w14:textId="0ADAA607" w:rsidR="00CA4C20" w:rsidRDefault="00CA4C20" w:rsidP="00CA4C20">
      <w:pPr>
        <w:rPr>
          <w:rFonts w:asciiTheme="minorHAnsi" w:hAnsiTheme="minorHAnsi" w:cstheme="minorBidi"/>
        </w:rPr>
      </w:pPr>
      <w:r>
        <w:rPr>
          <w:rFonts w:asciiTheme="minorHAnsi" w:hAnsiTheme="minorHAnsi" w:cstheme="minorBidi"/>
        </w:rPr>
        <w:t>Discussion 2B</w:t>
      </w:r>
      <w:r>
        <w:rPr>
          <w:rFonts w:asciiTheme="minorHAnsi" w:hAnsiTheme="minorHAnsi" w:cstheme="minorBidi"/>
        </w:rPr>
        <w:tab/>
      </w:r>
      <w:r>
        <w:rPr>
          <w:rFonts w:asciiTheme="minorHAnsi" w:hAnsiTheme="minorHAnsi" w:cstheme="minorBidi"/>
        </w:rPr>
        <w:tab/>
        <w:t xml:space="preserve">Jan   24  (SU) </w:t>
      </w:r>
    </w:p>
    <w:p w14:paraId="18C3223F" w14:textId="38256F15" w:rsidR="00CA4C20" w:rsidRPr="00ED1479" w:rsidRDefault="00CA4C20" w:rsidP="00CA4C20">
      <w:pPr>
        <w:rPr>
          <w:rFonts w:asciiTheme="minorHAnsi" w:hAnsiTheme="minorHAnsi" w:cstheme="minorBidi"/>
        </w:rPr>
      </w:pPr>
      <w:r>
        <w:rPr>
          <w:rFonts w:asciiTheme="minorHAnsi" w:hAnsiTheme="minorHAnsi" w:cstheme="minorBidi"/>
        </w:rPr>
        <w:t>Extra Credit 101</w:t>
      </w:r>
      <w:r>
        <w:rPr>
          <w:rFonts w:asciiTheme="minorHAnsi" w:hAnsiTheme="minorHAnsi" w:cstheme="minorBidi"/>
        </w:rPr>
        <w:tab/>
        <w:t>Jan   22  (FR)</w:t>
      </w:r>
    </w:p>
    <w:p w14:paraId="11058808" w14:textId="3492BD91" w:rsidR="00CA4C20" w:rsidRPr="00ED1479" w:rsidRDefault="00CA4C20" w:rsidP="00CA4C20">
      <w:pPr>
        <w:rPr>
          <w:rFonts w:asciiTheme="minorHAnsi" w:hAnsiTheme="minorHAnsi" w:cstheme="minorBidi"/>
        </w:rPr>
      </w:pPr>
      <w:r>
        <w:rPr>
          <w:rFonts w:asciiTheme="minorHAnsi" w:hAnsiTheme="minorHAnsi" w:cstheme="minorBidi"/>
        </w:rPr>
        <w:t>Extra Credit 102</w:t>
      </w:r>
      <w:r>
        <w:rPr>
          <w:rFonts w:asciiTheme="minorHAnsi" w:hAnsiTheme="minorHAnsi" w:cstheme="minorBidi"/>
        </w:rPr>
        <w:tab/>
        <w:t>Jan   29  (FR)</w:t>
      </w:r>
    </w:p>
    <w:p w14:paraId="3AB51EAE" w14:textId="26552020" w:rsidR="00CA4C20" w:rsidRPr="00180E76" w:rsidRDefault="00CA4C20" w:rsidP="00CA4C20">
      <w:pPr>
        <w:rPr>
          <w:rFonts w:asciiTheme="minorHAnsi" w:hAnsiTheme="minorHAnsi" w:cstheme="minorBidi"/>
        </w:rPr>
      </w:pPr>
      <w:r w:rsidRPr="3E700F0C">
        <w:rPr>
          <w:rFonts w:asciiTheme="minorHAnsi" w:hAnsiTheme="minorHAnsi" w:cstheme="minorBidi"/>
        </w:rPr>
        <w:t>Exam #1</w:t>
      </w:r>
      <w:r w:rsidRPr="00180E76">
        <w:rPr>
          <w:rFonts w:asciiTheme="minorHAnsi" w:hAnsiTheme="minorHAnsi" w:cstheme="minorHAnsi"/>
        </w:rPr>
        <w:tab/>
      </w:r>
      <w:r w:rsidRPr="00180E76">
        <w:rPr>
          <w:rFonts w:asciiTheme="minorHAnsi" w:hAnsiTheme="minorHAnsi" w:cstheme="minorHAnsi"/>
        </w:rPr>
        <w:tab/>
      </w:r>
      <w:r>
        <w:rPr>
          <w:rFonts w:asciiTheme="minorHAnsi" w:hAnsiTheme="minorHAnsi" w:cstheme="minorBidi"/>
        </w:rPr>
        <w:t>Feb  0</w:t>
      </w:r>
      <w:r w:rsidR="000C7E84">
        <w:rPr>
          <w:rFonts w:asciiTheme="minorHAnsi" w:hAnsiTheme="minorHAnsi" w:cstheme="minorBidi"/>
        </w:rPr>
        <w:t xml:space="preserve">2 </w:t>
      </w:r>
      <w:r w:rsidRPr="3E700F0C">
        <w:rPr>
          <w:rFonts w:asciiTheme="minorHAnsi" w:hAnsiTheme="minorHAnsi" w:cstheme="minorBidi"/>
        </w:rPr>
        <w:t xml:space="preserve"> (</w:t>
      </w:r>
      <w:r>
        <w:rPr>
          <w:rFonts w:asciiTheme="minorHAnsi" w:hAnsiTheme="minorHAnsi" w:cstheme="minorBidi"/>
        </w:rPr>
        <w:t xml:space="preserve"> </w:t>
      </w:r>
      <w:r w:rsidR="000C7E84">
        <w:rPr>
          <w:rFonts w:asciiTheme="minorHAnsi" w:hAnsiTheme="minorHAnsi" w:cstheme="minorBidi"/>
        </w:rPr>
        <w:t>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and Probability</w:t>
      </w:r>
    </w:p>
    <w:p w14:paraId="20050B55" w14:textId="1C4056C7" w:rsidR="00463EE2" w:rsidRPr="00180E76" w:rsidRDefault="00463EE2" w:rsidP="00463EE2">
      <w:pPr>
        <w:rPr>
          <w:rFonts w:asciiTheme="minorHAnsi" w:hAnsiTheme="minorHAnsi" w:cstheme="minorHAnsi"/>
        </w:rPr>
      </w:pPr>
    </w:p>
    <w:p w14:paraId="3BAE818F" w14:textId="1510BAB2"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Databases</w:t>
      </w:r>
    </w:p>
    <w:p w14:paraId="1F046ACB" w14:textId="46E83DC4" w:rsidR="00463EE2" w:rsidRPr="00180E76" w:rsidRDefault="00B809BC" w:rsidP="3E700F0C">
      <w:pPr>
        <w:rPr>
          <w:rFonts w:asciiTheme="minorHAnsi" w:hAnsiTheme="minorHAnsi" w:cstheme="minorBidi"/>
          <w:i/>
          <w:iCs/>
          <w:color w:val="FF0000"/>
        </w:rPr>
      </w:pPr>
      <w:r>
        <w:rPr>
          <w:rFonts w:asciiTheme="minorHAnsi" w:hAnsiTheme="minorHAnsi" w:cstheme="minorBidi"/>
        </w:rPr>
        <w:t>Individual 3a</w:t>
      </w:r>
      <w:r w:rsidR="00463EE2" w:rsidRPr="00180E76">
        <w:rPr>
          <w:rFonts w:asciiTheme="minorHAnsi" w:hAnsiTheme="minorHAnsi" w:cstheme="minorHAnsi"/>
        </w:rPr>
        <w:tab/>
      </w:r>
      <w:r w:rsidR="00463EE2" w:rsidRPr="00180E76">
        <w:rPr>
          <w:rFonts w:asciiTheme="minorHAnsi" w:hAnsiTheme="minorHAnsi" w:cstheme="minorHAnsi"/>
        </w:rPr>
        <w:tab/>
      </w:r>
      <w:r w:rsidR="00AA7764">
        <w:rPr>
          <w:rFonts w:asciiTheme="minorHAnsi" w:hAnsiTheme="minorHAnsi" w:cstheme="minorBidi"/>
          <w:color w:val="000000" w:themeColor="text1"/>
        </w:rPr>
        <w:t xml:space="preserve">Feb  </w:t>
      </w:r>
      <w:r w:rsidR="00536F95">
        <w:rPr>
          <w:rFonts w:asciiTheme="minorHAnsi" w:hAnsiTheme="minorHAnsi" w:cstheme="minorBidi"/>
          <w:color w:val="000000" w:themeColor="text1"/>
        </w:rPr>
        <w:t>1</w:t>
      </w:r>
      <w:r w:rsidR="000A06E6">
        <w:rPr>
          <w:rFonts w:asciiTheme="minorHAnsi" w:hAnsiTheme="minorHAnsi" w:cstheme="minorBidi"/>
          <w:color w:val="000000" w:themeColor="text1"/>
        </w:rPr>
        <w:t>4</w:t>
      </w:r>
      <w:r w:rsidR="00536F95">
        <w:rPr>
          <w:rFonts w:asciiTheme="minorHAnsi" w:hAnsiTheme="minorHAnsi" w:cstheme="minorBidi"/>
          <w:color w:val="000000" w:themeColor="text1"/>
        </w:rPr>
        <w:t xml:space="preserve"> </w:t>
      </w:r>
      <w:r w:rsidR="00291EE3" w:rsidRPr="00A77DD9">
        <w:rPr>
          <w:rFonts w:asciiTheme="minorHAnsi" w:hAnsiTheme="minorHAnsi" w:cstheme="minorBidi"/>
          <w:color w:val="000000" w:themeColor="text1"/>
        </w:rPr>
        <w:t xml:space="preserve"> </w:t>
      </w:r>
      <w:r w:rsidR="00536F95">
        <w:rPr>
          <w:rFonts w:asciiTheme="minorHAnsi" w:hAnsiTheme="minorHAnsi" w:cstheme="minorBidi"/>
          <w:color w:val="000000" w:themeColor="text1"/>
        </w:rPr>
        <w:t xml:space="preserve"> </w:t>
      </w:r>
      <w:r w:rsidR="00291EE3" w:rsidRPr="00A77DD9">
        <w:rPr>
          <w:rFonts w:asciiTheme="minorHAnsi" w:hAnsiTheme="minorHAnsi" w:cstheme="minorBidi"/>
          <w:color w:val="000000" w:themeColor="text1"/>
        </w:rPr>
        <w:t>(</w:t>
      </w:r>
      <w:r w:rsidR="000A06E6">
        <w:rPr>
          <w:rFonts w:asciiTheme="minorHAnsi" w:hAnsiTheme="minorHAnsi" w:cstheme="minorBidi"/>
          <w:color w:val="000000" w:themeColor="text1"/>
        </w:rPr>
        <w:t>SU</w:t>
      </w:r>
      <w:r w:rsidR="00463EE2" w:rsidRPr="00A77DD9">
        <w:rPr>
          <w:rFonts w:asciiTheme="minorHAnsi" w:hAnsiTheme="minorHAnsi" w:cstheme="minorBidi"/>
          <w:color w:val="000000" w:themeColor="text1"/>
        </w:rPr>
        <w:t>)</w:t>
      </w:r>
      <w:r w:rsidR="00463EE2" w:rsidRPr="00180E76">
        <w:rPr>
          <w:rFonts w:asciiTheme="minorHAnsi" w:hAnsiTheme="minorHAnsi" w:cstheme="minorHAnsi"/>
        </w:rPr>
        <w:tab/>
      </w:r>
      <w:r w:rsidR="00C42C84">
        <w:rPr>
          <w:rFonts w:asciiTheme="minorHAnsi" w:hAnsiTheme="minorHAnsi" w:cstheme="minorHAnsi"/>
        </w:rPr>
        <w:t>Intro</w:t>
      </w:r>
      <w:r>
        <w:rPr>
          <w:rFonts w:asciiTheme="minorHAnsi" w:hAnsiTheme="minorHAnsi" w:cstheme="minorHAnsi"/>
        </w:rPr>
        <w:t xml:space="preserve"> </w:t>
      </w:r>
      <w:r w:rsidR="00463EE2" w:rsidRPr="3E700F0C">
        <w:rPr>
          <w:rFonts w:asciiTheme="minorHAnsi" w:hAnsiTheme="minorHAnsi" w:cstheme="minorBidi"/>
        </w:rPr>
        <w:t>Database</w:t>
      </w:r>
      <w:r w:rsidR="009959DF" w:rsidRPr="3E700F0C">
        <w:rPr>
          <w:rFonts w:asciiTheme="minorHAnsi" w:hAnsiTheme="minorHAnsi" w:cstheme="minorBidi"/>
        </w:rPr>
        <w:t>s</w:t>
      </w:r>
    </w:p>
    <w:p w14:paraId="100F44FE" w14:textId="1A3D840A"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3</w:t>
      </w:r>
      <w:r w:rsidR="00B809BC">
        <w:rPr>
          <w:rFonts w:asciiTheme="minorHAnsi" w:hAnsiTheme="minorHAnsi" w:cstheme="minorBidi"/>
        </w:rPr>
        <w:t>b</w:t>
      </w:r>
      <w:r w:rsidRPr="00180E76">
        <w:rPr>
          <w:rFonts w:asciiTheme="minorHAnsi" w:hAnsiTheme="minorHAnsi" w:cstheme="minorHAnsi"/>
        </w:rPr>
        <w:tab/>
      </w:r>
      <w:r w:rsidRPr="00180E76">
        <w:rPr>
          <w:rFonts w:asciiTheme="minorHAnsi" w:hAnsiTheme="minorHAnsi" w:cstheme="minorHAnsi"/>
        </w:rPr>
        <w:tab/>
      </w:r>
      <w:r w:rsidR="00AA7764">
        <w:rPr>
          <w:rFonts w:asciiTheme="minorHAnsi" w:hAnsiTheme="minorHAnsi" w:cstheme="minorBidi"/>
        </w:rPr>
        <w:t xml:space="preserve">Feb  </w:t>
      </w:r>
      <w:r w:rsidR="000A06E6">
        <w:rPr>
          <w:rFonts w:asciiTheme="minorHAnsi" w:hAnsiTheme="minorHAnsi" w:cstheme="minorBidi"/>
        </w:rPr>
        <w:t xml:space="preserve">21 </w:t>
      </w:r>
      <w:r w:rsidR="00536F95">
        <w:rPr>
          <w:rFonts w:asciiTheme="minorHAnsi" w:hAnsiTheme="minorHAnsi" w:cstheme="minorBidi"/>
        </w:rPr>
        <w:t xml:space="preserve"> </w:t>
      </w:r>
      <w:r w:rsidR="00291EE3">
        <w:rPr>
          <w:rFonts w:asciiTheme="minorHAnsi" w:hAnsiTheme="minorHAnsi" w:cstheme="minorBidi"/>
        </w:rPr>
        <w:t>(</w:t>
      </w:r>
      <w:r w:rsidR="000A06E6">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00B809BC">
        <w:rPr>
          <w:rFonts w:asciiTheme="minorHAnsi" w:hAnsiTheme="minorHAnsi" w:cstheme="minorHAnsi"/>
        </w:rPr>
        <w:t xml:space="preserve">Relational </w:t>
      </w:r>
      <w:r w:rsidRPr="3E700F0C">
        <w:rPr>
          <w:rFonts w:asciiTheme="minorHAnsi" w:hAnsiTheme="minorHAnsi" w:cstheme="minorBidi"/>
        </w:rPr>
        <w:t>Database</w:t>
      </w:r>
      <w:r w:rsidR="009959DF" w:rsidRPr="3E700F0C">
        <w:rPr>
          <w:rFonts w:asciiTheme="minorHAnsi" w:hAnsiTheme="minorHAnsi" w:cstheme="minorBidi"/>
        </w:rPr>
        <w:t>s</w:t>
      </w:r>
    </w:p>
    <w:p w14:paraId="6514CE37" w14:textId="355D29FE" w:rsidR="00CA4C20" w:rsidRDefault="00CA4C20" w:rsidP="00CA4C20">
      <w:pPr>
        <w:rPr>
          <w:rFonts w:asciiTheme="minorHAnsi" w:hAnsiTheme="minorHAnsi" w:cstheme="minorBidi"/>
        </w:rPr>
      </w:pPr>
      <w:r>
        <w:rPr>
          <w:rFonts w:asciiTheme="minorHAnsi" w:hAnsiTheme="minorHAnsi" w:cstheme="minorBidi"/>
        </w:rPr>
        <w:t xml:space="preserve">Discussion 4A </w:t>
      </w:r>
      <w:r>
        <w:rPr>
          <w:rFonts w:asciiTheme="minorHAnsi" w:hAnsiTheme="minorHAnsi" w:cstheme="minorBidi"/>
        </w:rPr>
        <w:tab/>
      </w:r>
      <w:r>
        <w:rPr>
          <w:rFonts w:asciiTheme="minorHAnsi" w:hAnsiTheme="minorHAnsi" w:cstheme="minorBidi"/>
        </w:rPr>
        <w:tab/>
      </w:r>
      <w:r w:rsidR="00536F95">
        <w:rPr>
          <w:rFonts w:asciiTheme="minorHAnsi" w:hAnsiTheme="minorHAnsi" w:cstheme="minorBidi"/>
        </w:rPr>
        <w:t>Feb</w:t>
      </w:r>
      <w:r>
        <w:rPr>
          <w:rFonts w:asciiTheme="minorHAnsi" w:hAnsiTheme="minorHAnsi" w:cstheme="minorBidi"/>
        </w:rPr>
        <w:t xml:space="preserve">  </w:t>
      </w:r>
      <w:r w:rsidR="00536F95">
        <w:rPr>
          <w:rFonts w:asciiTheme="minorHAnsi" w:hAnsiTheme="minorHAnsi" w:cstheme="minorBidi"/>
        </w:rPr>
        <w:t xml:space="preserve">11 </w:t>
      </w:r>
      <w:r>
        <w:rPr>
          <w:rFonts w:asciiTheme="minorHAnsi" w:hAnsiTheme="minorHAnsi" w:cstheme="minorBidi"/>
        </w:rPr>
        <w:t xml:space="preserve"> (TH)</w:t>
      </w:r>
    </w:p>
    <w:p w14:paraId="75972EE5" w14:textId="771F0C5C" w:rsidR="00463EE2" w:rsidRPr="000A06E6" w:rsidRDefault="00CA4C20" w:rsidP="00463EE2">
      <w:pPr>
        <w:rPr>
          <w:rFonts w:asciiTheme="minorHAnsi" w:hAnsiTheme="minorHAnsi" w:cstheme="minorBidi"/>
        </w:rPr>
      </w:pPr>
      <w:r>
        <w:rPr>
          <w:rFonts w:asciiTheme="minorHAnsi" w:hAnsiTheme="minorHAnsi" w:cstheme="minorBidi"/>
        </w:rPr>
        <w:t>Discussion 4B</w:t>
      </w:r>
      <w:r>
        <w:rPr>
          <w:rFonts w:asciiTheme="minorHAnsi" w:hAnsiTheme="minorHAnsi" w:cstheme="minorBidi"/>
        </w:rPr>
        <w:tab/>
      </w:r>
      <w:r>
        <w:rPr>
          <w:rFonts w:asciiTheme="minorHAnsi" w:hAnsiTheme="minorHAnsi" w:cstheme="minorBidi"/>
        </w:rPr>
        <w:tab/>
        <w:t xml:space="preserve">Feb  </w:t>
      </w:r>
      <w:r w:rsidR="00536F95">
        <w:rPr>
          <w:rFonts w:asciiTheme="minorHAnsi" w:hAnsiTheme="minorHAnsi" w:cstheme="minorBidi"/>
        </w:rPr>
        <w:t xml:space="preserve">14 </w:t>
      </w:r>
      <w:r>
        <w:rPr>
          <w:rFonts w:asciiTheme="minorHAnsi" w:hAnsiTheme="minorHAnsi" w:cstheme="minorBidi"/>
        </w:rPr>
        <w:t xml:space="preserve"> (SU) </w:t>
      </w:r>
    </w:p>
    <w:p w14:paraId="6E833EAE" w14:textId="309F739F" w:rsidR="00463EE2" w:rsidRDefault="00463EE2" w:rsidP="00463EE2">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2</w:t>
      </w:r>
      <w:r w:rsidRPr="00180E76">
        <w:rPr>
          <w:rFonts w:asciiTheme="minorHAnsi" w:hAnsiTheme="minorHAnsi" w:cstheme="minorHAnsi"/>
        </w:rPr>
        <w:tab/>
      </w:r>
      <w:r w:rsidR="00FC3D25">
        <w:rPr>
          <w:rFonts w:asciiTheme="minorHAnsi" w:hAnsiTheme="minorHAnsi" w:cstheme="minorHAnsi"/>
        </w:rPr>
        <w:tab/>
      </w:r>
      <w:r w:rsidR="00AA7764">
        <w:rPr>
          <w:rFonts w:asciiTheme="minorHAnsi" w:hAnsiTheme="minorHAnsi" w:cstheme="minorBidi"/>
        </w:rPr>
        <w:t>Feb</w:t>
      </w:r>
      <w:r w:rsidR="00536F95">
        <w:rPr>
          <w:rFonts w:asciiTheme="minorHAnsi" w:hAnsiTheme="minorHAnsi" w:cstheme="minorBidi"/>
        </w:rPr>
        <w:t xml:space="preserve"> 2</w:t>
      </w:r>
      <w:r w:rsidR="000C7E84">
        <w:rPr>
          <w:rFonts w:asciiTheme="minorHAnsi" w:hAnsiTheme="minorHAnsi" w:cstheme="minorBidi"/>
        </w:rPr>
        <w:t>5</w:t>
      </w:r>
      <w:r w:rsidR="00AA7764">
        <w:rPr>
          <w:rFonts w:asciiTheme="minorHAnsi" w:hAnsiTheme="minorHAnsi" w:cstheme="minorBidi"/>
        </w:rPr>
        <w:t xml:space="preserve"> </w:t>
      </w:r>
      <w:r w:rsidR="005B1EA6">
        <w:rPr>
          <w:rFonts w:asciiTheme="minorHAnsi" w:hAnsiTheme="minorHAnsi" w:cstheme="minorBidi"/>
        </w:rPr>
        <w:t xml:space="preserve"> </w:t>
      </w:r>
      <w:r w:rsidRPr="3E700F0C">
        <w:rPr>
          <w:rFonts w:asciiTheme="minorHAnsi" w:hAnsiTheme="minorHAnsi" w:cstheme="minorBidi"/>
        </w:rPr>
        <w:t xml:space="preserve"> </w:t>
      </w:r>
      <w:r w:rsidR="00291EE3">
        <w:rPr>
          <w:rFonts w:asciiTheme="minorHAnsi" w:hAnsiTheme="minorHAnsi" w:cstheme="minorBidi"/>
        </w:rPr>
        <w:t xml:space="preserve"> (</w:t>
      </w:r>
      <w:r w:rsidR="000C7E84">
        <w:rPr>
          <w:rFonts w:asciiTheme="minorHAnsi" w:hAnsiTheme="minorHAnsi" w:cstheme="minorBidi"/>
        </w:rPr>
        <w:t>TH</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Databas</w:t>
      </w:r>
      <w:r w:rsidR="000A06E6">
        <w:rPr>
          <w:rFonts w:asciiTheme="minorHAnsi" w:hAnsiTheme="minorHAnsi" w:cstheme="minorBidi"/>
        </w:rPr>
        <w:t>e</w:t>
      </w:r>
    </w:p>
    <w:p w14:paraId="7DB743BC" w14:textId="2820C2D9" w:rsidR="000A06E6" w:rsidRPr="00ED1479" w:rsidRDefault="000A06E6" w:rsidP="000A06E6">
      <w:pPr>
        <w:rPr>
          <w:rFonts w:asciiTheme="minorHAnsi" w:hAnsiTheme="minorHAnsi" w:cstheme="minorBidi"/>
        </w:rPr>
      </w:pPr>
      <w:r>
        <w:rPr>
          <w:rFonts w:asciiTheme="minorHAnsi" w:hAnsiTheme="minorHAnsi" w:cstheme="minorBidi"/>
        </w:rPr>
        <w:t>Extra Credit 101</w:t>
      </w:r>
      <w:r>
        <w:rPr>
          <w:rFonts w:asciiTheme="minorHAnsi" w:hAnsiTheme="minorHAnsi" w:cstheme="minorBidi"/>
        </w:rPr>
        <w:tab/>
        <w:t>FEB  12  (FR)</w:t>
      </w:r>
    </w:p>
    <w:p w14:paraId="7AAE80CC" w14:textId="4F451418" w:rsidR="000A06E6" w:rsidRPr="00ED1479" w:rsidRDefault="000A06E6" w:rsidP="000A06E6">
      <w:pPr>
        <w:rPr>
          <w:rFonts w:asciiTheme="minorHAnsi" w:hAnsiTheme="minorHAnsi" w:cstheme="minorBidi"/>
        </w:rPr>
      </w:pPr>
      <w:r>
        <w:rPr>
          <w:rFonts w:asciiTheme="minorHAnsi" w:hAnsiTheme="minorHAnsi" w:cstheme="minorBidi"/>
        </w:rPr>
        <w:t>Extra Credit 102</w:t>
      </w:r>
      <w:r>
        <w:rPr>
          <w:rFonts w:asciiTheme="minorHAnsi" w:hAnsiTheme="minorHAnsi" w:cstheme="minorBidi"/>
        </w:rPr>
        <w:tab/>
        <w:t>FEB  19 (FR)</w:t>
      </w:r>
    </w:p>
    <w:p w14:paraId="2F8B1E78" w14:textId="77777777" w:rsidR="00C95E2E" w:rsidRDefault="00C95E2E" w:rsidP="3E700F0C">
      <w:pPr>
        <w:rPr>
          <w:rFonts w:asciiTheme="minorHAnsi" w:hAnsiTheme="minorHAnsi" w:cstheme="minorBidi"/>
          <w:i/>
          <w:iCs/>
          <w:u w:val="single"/>
        </w:rPr>
      </w:pPr>
    </w:p>
    <w:p w14:paraId="4CB2CEC9" w14:textId="7E4170A3" w:rsidR="00463EE2" w:rsidRPr="00180E76" w:rsidRDefault="3E700F0C" w:rsidP="3E700F0C">
      <w:pPr>
        <w:rPr>
          <w:rFonts w:asciiTheme="minorHAnsi" w:hAnsiTheme="minorHAnsi" w:cstheme="minorBidi"/>
          <w:i/>
          <w:iCs/>
          <w:u w:val="single"/>
        </w:rPr>
      </w:pPr>
      <w:r w:rsidRPr="3E700F0C">
        <w:rPr>
          <w:rFonts w:asciiTheme="minorHAnsi" w:hAnsiTheme="minorHAnsi" w:cstheme="minorBidi"/>
          <w:i/>
          <w:iCs/>
          <w:u w:val="single"/>
        </w:rPr>
        <w:t>Algorithms and Computer Programming</w:t>
      </w:r>
    </w:p>
    <w:p w14:paraId="0C8B67AA" w14:textId="4D8FFE99" w:rsidR="00463EE2" w:rsidRPr="00180E76" w:rsidRDefault="00463EE2" w:rsidP="3E700F0C">
      <w:pPr>
        <w:rPr>
          <w:rFonts w:asciiTheme="minorHAnsi" w:hAnsiTheme="minorHAnsi" w:cstheme="minorBidi"/>
        </w:rPr>
      </w:pPr>
      <w:r w:rsidRPr="3E700F0C">
        <w:rPr>
          <w:rFonts w:asciiTheme="minorHAnsi" w:hAnsiTheme="minorHAnsi" w:cstheme="minorBidi"/>
        </w:rPr>
        <w:t>Team 10</w:t>
      </w:r>
      <w:r w:rsidR="00B809BC">
        <w:rPr>
          <w:rFonts w:asciiTheme="minorHAnsi" w:hAnsiTheme="minorHAnsi" w:cstheme="minorBidi"/>
        </w:rPr>
        <w:t>4</w:t>
      </w:r>
      <w:r w:rsidRPr="00180E76">
        <w:rPr>
          <w:rFonts w:asciiTheme="minorHAnsi" w:hAnsiTheme="minorHAnsi" w:cstheme="minorHAnsi"/>
        </w:rPr>
        <w:tab/>
      </w:r>
      <w:r w:rsidRPr="00180E76">
        <w:rPr>
          <w:rFonts w:asciiTheme="minorHAnsi" w:hAnsiTheme="minorHAnsi" w:cstheme="minorHAnsi"/>
        </w:rPr>
        <w:tab/>
      </w:r>
      <w:r w:rsidR="000A06E6">
        <w:rPr>
          <w:rFonts w:asciiTheme="minorHAnsi" w:hAnsiTheme="minorHAnsi" w:cstheme="minorBidi"/>
        </w:rPr>
        <w:t>MAR</w:t>
      </w:r>
      <w:r w:rsidR="00F2575F">
        <w:rPr>
          <w:rFonts w:asciiTheme="minorHAnsi" w:hAnsiTheme="minorHAnsi" w:cstheme="minorBidi"/>
        </w:rPr>
        <w:t xml:space="preserve">  </w:t>
      </w:r>
      <w:r w:rsidR="000A06E6">
        <w:rPr>
          <w:rFonts w:asciiTheme="minorHAnsi" w:hAnsiTheme="minorHAnsi" w:cstheme="minorBidi"/>
        </w:rPr>
        <w:t>07</w:t>
      </w:r>
      <w:r w:rsidR="00291EE3" w:rsidRPr="3E700F0C">
        <w:rPr>
          <w:rFonts w:asciiTheme="minorHAnsi" w:hAnsiTheme="minorHAnsi" w:cstheme="minorBidi"/>
        </w:rPr>
        <w:t xml:space="preserve"> </w:t>
      </w:r>
      <w:r w:rsidR="00291EE3">
        <w:rPr>
          <w:rFonts w:asciiTheme="minorHAnsi" w:hAnsiTheme="minorHAnsi" w:cstheme="minorBidi"/>
        </w:rPr>
        <w:t>(</w:t>
      </w:r>
      <w:r w:rsidR="000A06E6">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w:t>
      </w:r>
      <w:r w:rsidR="00927A7F" w:rsidRPr="3E700F0C">
        <w:rPr>
          <w:rFonts w:asciiTheme="minorHAnsi" w:hAnsiTheme="minorHAnsi" w:cstheme="minorBidi"/>
        </w:rPr>
        <w:t>s</w:t>
      </w:r>
    </w:p>
    <w:p w14:paraId="04F23FB3" w14:textId="0646B21C" w:rsidR="00927A7F" w:rsidRPr="000A06E6" w:rsidRDefault="00463EE2" w:rsidP="00463EE2">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4</w:t>
      </w:r>
      <w:r w:rsidRPr="00180E76">
        <w:rPr>
          <w:rFonts w:asciiTheme="minorHAnsi" w:hAnsiTheme="minorHAnsi" w:cstheme="minorHAnsi"/>
        </w:rPr>
        <w:tab/>
      </w:r>
      <w:r w:rsidRPr="00180E76">
        <w:rPr>
          <w:rFonts w:asciiTheme="minorHAnsi" w:hAnsiTheme="minorHAnsi" w:cstheme="minorHAnsi"/>
        </w:rPr>
        <w:tab/>
      </w:r>
      <w:r w:rsidR="000A06E6">
        <w:rPr>
          <w:rFonts w:asciiTheme="minorHAnsi" w:hAnsiTheme="minorHAnsi" w:cstheme="minorBidi"/>
        </w:rPr>
        <w:t>MAR</w:t>
      </w:r>
      <w:r w:rsidR="00F2575F">
        <w:rPr>
          <w:rFonts w:asciiTheme="minorHAnsi" w:hAnsiTheme="minorHAnsi" w:cstheme="minorBidi"/>
        </w:rPr>
        <w:t xml:space="preserve">  </w:t>
      </w:r>
      <w:r w:rsidR="00291EE3">
        <w:rPr>
          <w:rFonts w:asciiTheme="minorHAnsi" w:hAnsiTheme="minorHAnsi" w:cstheme="minorBidi"/>
        </w:rPr>
        <w:t>1</w:t>
      </w:r>
      <w:r w:rsidR="000A06E6">
        <w:rPr>
          <w:rFonts w:asciiTheme="minorHAnsi" w:hAnsiTheme="minorHAnsi" w:cstheme="minorBidi"/>
        </w:rPr>
        <w:t xml:space="preserve">4 </w:t>
      </w:r>
      <w:r w:rsidR="00291EE3">
        <w:rPr>
          <w:rFonts w:asciiTheme="minorHAnsi" w:hAnsiTheme="minorHAnsi" w:cstheme="minorBidi"/>
        </w:rPr>
        <w:t xml:space="preserve"> (</w:t>
      </w:r>
      <w:r w:rsidR="00F2575F">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Algorithms and Computer Programming</w:t>
      </w:r>
      <w:r w:rsidRPr="00180E76">
        <w:rPr>
          <w:rFonts w:asciiTheme="minorHAnsi" w:hAnsiTheme="minorHAnsi" w:cstheme="minorHAnsi"/>
        </w:rPr>
        <w:tab/>
      </w:r>
    </w:p>
    <w:p w14:paraId="3ED7CA5B" w14:textId="2D705D7E" w:rsidR="000A06E6" w:rsidRDefault="000A06E6" w:rsidP="000A06E6">
      <w:pPr>
        <w:rPr>
          <w:rFonts w:asciiTheme="minorHAnsi" w:hAnsiTheme="minorHAnsi" w:cstheme="minorBidi"/>
        </w:rPr>
      </w:pPr>
      <w:r>
        <w:rPr>
          <w:rFonts w:asciiTheme="minorHAnsi" w:hAnsiTheme="minorHAnsi" w:cstheme="minorBidi"/>
        </w:rPr>
        <w:t xml:space="preserve">Discussion 4A </w:t>
      </w:r>
      <w:r>
        <w:rPr>
          <w:rFonts w:asciiTheme="minorHAnsi" w:hAnsiTheme="minorHAnsi" w:cstheme="minorBidi"/>
        </w:rPr>
        <w:tab/>
      </w:r>
      <w:r>
        <w:rPr>
          <w:rFonts w:asciiTheme="minorHAnsi" w:hAnsiTheme="minorHAnsi" w:cstheme="minorBidi"/>
        </w:rPr>
        <w:tab/>
        <w:t>MAR  04  (TH)</w:t>
      </w:r>
    </w:p>
    <w:p w14:paraId="777AD1EF" w14:textId="30384DBE" w:rsidR="000A06E6" w:rsidRPr="000A06E6" w:rsidRDefault="000A06E6" w:rsidP="000A06E6">
      <w:pPr>
        <w:rPr>
          <w:rFonts w:asciiTheme="minorHAnsi" w:hAnsiTheme="minorHAnsi" w:cstheme="minorBidi"/>
        </w:rPr>
      </w:pPr>
      <w:r>
        <w:rPr>
          <w:rFonts w:asciiTheme="minorHAnsi" w:hAnsiTheme="minorHAnsi" w:cstheme="minorBidi"/>
        </w:rPr>
        <w:t>Discussion 4B</w:t>
      </w:r>
      <w:r>
        <w:rPr>
          <w:rFonts w:asciiTheme="minorHAnsi" w:hAnsiTheme="minorHAnsi" w:cstheme="minorBidi"/>
        </w:rPr>
        <w:tab/>
      </w:r>
      <w:r>
        <w:rPr>
          <w:rFonts w:asciiTheme="minorHAnsi" w:hAnsiTheme="minorHAnsi" w:cstheme="minorBidi"/>
        </w:rPr>
        <w:tab/>
        <w:t xml:space="preserve">MAR  07  (SU) </w:t>
      </w:r>
    </w:p>
    <w:p w14:paraId="3DBCCC36" w14:textId="1EDB83F1"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5</w:t>
      </w:r>
      <w:r w:rsidRPr="00180E76">
        <w:rPr>
          <w:rFonts w:asciiTheme="minorHAnsi" w:hAnsiTheme="minorHAnsi" w:cstheme="minorHAnsi"/>
        </w:rPr>
        <w:tab/>
      </w:r>
      <w:r w:rsidRPr="00180E76">
        <w:rPr>
          <w:rFonts w:asciiTheme="minorHAnsi" w:hAnsiTheme="minorHAnsi" w:cstheme="minorHAnsi"/>
        </w:rPr>
        <w:tab/>
      </w:r>
      <w:r w:rsidR="000A06E6">
        <w:rPr>
          <w:rFonts w:asciiTheme="minorHAnsi" w:hAnsiTheme="minorHAnsi" w:cstheme="minorBidi"/>
        </w:rPr>
        <w:t>MAR</w:t>
      </w:r>
      <w:r w:rsidR="00FA1EBD">
        <w:rPr>
          <w:rFonts w:asciiTheme="minorHAnsi" w:hAnsiTheme="minorHAnsi" w:cstheme="minorBidi"/>
        </w:rPr>
        <w:t xml:space="preserve"> </w:t>
      </w:r>
      <w:r w:rsidR="00291EE3">
        <w:rPr>
          <w:rFonts w:asciiTheme="minorHAnsi" w:hAnsiTheme="minorHAnsi" w:cstheme="minorBidi"/>
        </w:rPr>
        <w:t>1</w:t>
      </w:r>
      <w:r w:rsidR="000A06E6">
        <w:rPr>
          <w:rFonts w:asciiTheme="minorHAnsi" w:hAnsiTheme="minorHAnsi" w:cstheme="minorBidi"/>
        </w:rPr>
        <w:t>4</w:t>
      </w:r>
      <w:r w:rsidR="00291EE3">
        <w:rPr>
          <w:rFonts w:asciiTheme="minorHAnsi" w:hAnsiTheme="minorHAnsi" w:cstheme="minorBidi"/>
        </w:rPr>
        <w:t xml:space="preserve"> </w:t>
      </w:r>
      <w:r w:rsidR="00291EE3"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Reflection Essay</w:t>
      </w:r>
      <w:r w:rsidR="00683959" w:rsidRPr="3E700F0C">
        <w:rPr>
          <w:rFonts w:asciiTheme="minorHAnsi" w:hAnsiTheme="minorHAnsi" w:cstheme="minorBidi"/>
        </w:rPr>
        <w:t xml:space="preserve"> and Advice</w:t>
      </w:r>
    </w:p>
    <w:p w14:paraId="4B56B43B" w14:textId="7A89F90B" w:rsidR="00463EE2"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6</w:t>
      </w:r>
      <w:r w:rsidRPr="00180E76">
        <w:rPr>
          <w:rFonts w:asciiTheme="minorHAnsi" w:hAnsiTheme="minorHAnsi" w:cstheme="minorHAnsi"/>
        </w:rPr>
        <w:tab/>
      </w:r>
      <w:r w:rsidRPr="00180E76">
        <w:rPr>
          <w:rFonts w:asciiTheme="minorHAnsi" w:hAnsiTheme="minorHAnsi" w:cstheme="minorHAnsi"/>
        </w:rPr>
        <w:tab/>
      </w:r>
      <w:r w:rsidR="000A06E6">
        <w:rPr>
          <w:rFonts w:asciiTheme="minorHAnsi" w:hAnsiTheme="minorHAnsi" w:cstheme="minorBidi"/>
        </w:rPr>
        <w:t>MAR</w:t>
      </w:r>
      <w:r w:rsidR="00FA1EBD">
        <w:rPr>
          <w:rFonts w:asciiTheme="minorHAnsi" w:hAnsiTheme="minorHAnsi" w:cstheme="minorBidi"/>
        </w:rPr>
        <w:t xml:space="preserve"> 1</w:t>
      </w:r>
      <w:r w:rsidR="000A06E6">
        <w:rPr>
          <w:rFonts w:asciiTheme="minorHAnsi" w:hAnsiTheme="minorHAnsi" w:cstheme="minorBidi"/>
        </w:rPr>
        <w:t>4</w:t>
      </w:r>
      <w:r w:rsidR="00862599">
        <w:rPr>
          <w:rFonts w:asciiTheme="minorHAnsi" w:hAnsiTheme="minorHAnsi" w:cstheme="minorBidi"/>
        </w:rPr>
        <w:t xml:space="preserve"> </w:t>
      </w:r>
      <w:r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Team Member Evaluation</w:t>
      </w:r>
    </w:p>
    <w:p w14:paraId="7BC07BA2" w14:textId="77777777" w:rsidR="000C7E84" w:rsidRDefault="000C7E84" w:rsidP="000A06E6">
      <w:pPr>
        <w:rPr>
          <w:rFonts w:asciiTheme="minorHAnsi" w:hAnsiTheme="minorHAnsi" w:cstheme="minorBidi"/>
        </w:rPr>
      </w:pPr>
    </w:p>
    <w:p w14:paraId="1A4E3541" w14:textId="77777777" w:rsidR="005E1667" w:rsidRDefault="005E1667" w:rsidP="005E1667">
      <w:pPr>
        <w:rPr>
          <w:rFonts w:asciiTheme="minorHAnsi" w:hAnsiTheme="minorHAnsi" w:cstheme="minorBidi"/>
        </w:rPr>
      </w:pPr>
      <w:r w:rsidRPr="3E700F0C">
        <w:rPr>
          <w:rFonts w:asciiTheme="minorHAnsi" w:hAnsiTheme="minorHAnsi" w:cstheme="minorBidi"/>
        </w:rPr>
        <w:t>Exam #3</w:t>
      </w:r>
      <w:r w:rsidRPr="00180E76">
        <w:rPr>
          <w:rFonts w:asciiTheme="minorHAnsi" w:hAnsiTheme="minorHAnsi" w:cstheme="minorHAnsi"/>
        </w:rPr>
        <w:tab/>
      </w:r>
      <w:r>
        <w:rPr>
          <w:rFonts w:asciiTheme="minorHAnsi" w:hAnsiTheme="minorHAnsi" w:cstheme="minorHAnsi"/>
        </w:rPr>
        <w:tab/>
      </w:r>
      <w:r>
        <w:rPr>
          <w:rFonts w:asciiTheme="minorHAnsi" w:hAnsiTheme="minorHAnsi" w:cstheme="minorBidi"/>
        </w:rPr>
        <w:t>MAR  16 (TU)</w:t>
      </w:r>
      <w:r w:rsidRPr="00180E76">
        <w:rPr>
          <w:rFonts w:asciiTheme="minorHAnsi" w:hAnsiTheme="minorHAnsi" w:cstheme="minorHAnsi"/>
        </w:rPr>
        <w:tab/>
      </w:r>
      <w:r w:rsidRPr="3E700F0C">
        <w:rPr>
          <w:rFonts w:asciiTheme="minorHAnsi" w:hAnsiTheme="minorHAnsi" w:cstheme="minorBidi"/>
        </w:rPr>
        <w:t>Algorithms and Computer Programming</w:t>
      </w:r>
      <w:r>
        <w:rPr>
          <w:rFonts w:asciiTheme="minorHAnsi" w:hAnsiTheme="minorHAnsi" w:cstheme="minorBidi"/>
        </w:rPr>
        <w:t xml:space="preserve">  2:30 -4:45</w:t>
      </w:r>
    </w:p>
    <w:p w14:paraId="5B26E9E1" w14:textId="1274DB89" w:rsidR="00710211" w:rsidRDefault="00710211" w:rsidP="00463EE2">
      <w:pPr>
        <w:rPr>
          <w:rFonts w:asciiTheme="minorHAnsi" w:hAnsiTheme="minorHAnsi" w:cstheme="minorHAnsi"/>
        </w:rPr>
      </w:pPr>
    </w:p>
    <w:p w14:paraId="2816C9DF" w14:textId="0D4B4535" w:rsidR="00DF0860" w:rsidRDefault="00DF0860" w:rsidP="00463EE2">
      <w:pPr>
        <w:rPr>
          <w:rFonts w:asciiTheme="minorHAnsi" w:hAnsiTheme="minorHAnsi" w:cstheme="minorHAnsi"/>
        </w:rPr>
      </w:pPr>
    </w:p>
    <w:p w14:paraId="1BAAC9E3" w14:textId="77777777" w:rsidR="00DF0860" w:rsidRDefault="00DF0860" w:rsidP="00463EE2">
      <w:pPr>
        <w:rPr>
          <w:rFonts w:asciiTheme="minorHAnsi" w:hAnsiTheme="minorHAnsi" w:cstheme="minorHAnsi"/>
        </w:rPr>
      </w:pPr>
    </w:p>
    <w:p w14:paraId="1FEBE253" w14:textId="5379C7BC" w:rsidR="00CE735D" w:rsidRDefault="00CE735D" w:rsidP="00CE735D">
      <w:pPr>
        <w:pStyle w:val="Heading3"/>
        <w:spacing w:before="0" w:beforeAutospacing="0" w:after="0" w:afterAutospacing="0"/>
        <w:rPr>
          <w:rFonts w:asciiTheme="minorHAnsi" w:hAnsiTheme="minorHAnsi" w:cstheme="minorBidi"/>
          <w:sz w:val="28"/>
          <w:szCs w:val="28"/>
          <w:u w:val="single"/>
          <w:lang w:val="en"/>
        </w:rPr>
      </w:pPr>
      <w:r>
        <w:rPr>
          <w:rFonts w:asciiTheme="minorHAnsi" w:hAnsiTheme="minorHAnsi" w:cstheme="minorBidi"/>
          <w:sz w:val="28"/>
          <w:szCs w:val="28"/>
          <w:u w:val="single"/>
          <w:lang w:val="en"/>
        </w:rPr>
        <w:t xml:space="preserve">Discussion </w:t>
      </w:r>
      <w:r w:rsidR="00291EE3">
        <w:rPr>
          <w:rFonts w:asciiTheme="minorHAnsi" w:hAnsiTheme="minorHAnsi" w:cstheme="minorBidi"/>
          <w:sz w:val="28"/>
          <w:szCs w:val="28"/>
          <w:u w:val="single"/>
          <w:lang w:val="en"/>
        </w:rPr>
        <w:t>Topics,</w:t>
      </w:r>
      <w:r>
        <w:rPr>
          <w:rFonts w:asciiTheme="minorHAnsi" w:hAnsiTheme="minorHAnsi" w:cstheme="minorBidi"/>
          <w:sz w:val="28"/>
          <w:szCs w:val="28"/>
          <w:u w:val="single"/>
          <w:lang w:val="en"/>
        </w:rPr>
        <w:t xml:space="preserve"> Due Dates and Rubric </w:t>
      </w:r>
      <w:r w:rsidR="00BE7DEA">
        <w:rPr>
          <w:rFonts w:asciiTheme="minorHAnsi" w:hAnsiTheme="minorHAnsi" w:cstheme="minorBidi"/>
          <w:sz w:val="28"/>
          <w:szCs w:val="28"/>
          <w:u w:val="single"/>
          <w:lang w:val="en"/>
        </w:rPr>
        <w:t xml:space="preserve">for </w:t>
      </w:r>
      <w:r w:rsidR="002F4CE6">
        <w:rPr>
          <w:rFonts w:asciiTheme="minorHAnsi" w:hAnsiTheme="minorHAnsi" w:cstheme="minorBidi"/>
          <w:sz w:val="28"/>
          <w:szCs w:val="28"/>
          <w:u w:val="single"/>
          <w:lang w:val="en"/>
        </w:rPr>
        <w:t>Winter 2</w:t>
      </w:r>
      <w:r w:rsidR="00BE7DEA">
        <w:rPr>
          <w:rFonts w:asciiTheme="minorHAnsi" w:hAnsiTheme="minorHAnsi" w:cstheme="minorBidi"/>
          <w:sz w:val="28"/>
          <w:szCs w:val="28"/>
          <w:u w:val="single"/>
          <w:lang w:val="en"/>
        </w:rPr>
        <w:t>020</w:t>
      </w:r>
    </w:p>
    <w:p w14:paraId="1A655756" w14:textId="77777777" w:rsidR="00CE735D" w:rsidRDefault="00CE735D" w:rsidP="00CE735D">
      <w:pPr>
        <w:pStyle w:val="BodyText"/>
        <w:spacing w:before="23" w:line="249" w:lineRule="auto"/>
        <w:ind w:left="255" w:right="359" w:hanging="10"/>
      </w:pPr>
      <w:bookmarkStart w:id="8" w:name="_Hlk35847154"/>
    </w:p>
    <w:bookmarkEnd w:id="8"/>
    <w:p w14:paraId="3CD43BE9" w14:textId="77777777" w:rsidR="00CE735D" w:rsidRDefault="00CE735D" w:rsidP="00CE735D">
      <w:pPr>
        <w:pStyle w:val="BodyText"/>
        <w:spacing w:line="247" w:lineRule="auto"/>
        <w:ind w:left="255" w:right="371"/>
      </w:pPr>
      <w:r>
        <w:t>All posts are due before 11:59 PM CDT of the Due Date.</w:t>
      </w:r>
    </w:p>
    <w:p w14:paraId="350B1FEE" w14:textId="77777777" w:rsidR="00CE735D" w:rsidRDefault="00CE735D" w:rsidP="00CE735D">
      <w:pPr>
        <w:pStyle w:val="BodyText"/>
        <w:spacing w:line="247" w:lineRule="auto"/>
        <w:ind w:left="255" w:right="371"/>
      </w:pPr>
    </w:p>
    <w:p w14:paraId="06D4AF7A" w14:textId="1D39AA0E" w:rsidR="00CE735D" w:rsidRDefault="00CE735D" w:rsidP="00CE735D">
      <w:pPr>
        <w:pStyle w:val="BodyText"/>
        <w:spacing w:line="247" w:lineRule="auto"/>
        <w:ind w:left="255" w:right="371"/>
      </w:pPr>
      <w:r>
        <w:t>The Introduc</w:t>
      </w:r>
      <w:r w:rsidR="00FD56F6">
        <w:t xml:space="preserve">e Yourself </w:t>
      </w:r>
      <w:r>
        <w:t>Discussion and Due Date is listed below. This post will give you experience in working with the D2L Discussion Forums. The Introduc</w:t>
      </w:r>
      <w:r w:rsidR="007F4A2B">
        <w:t>e Yourself</w:t>
      </w:r>
      <w:r>
        <w:t xml:space="preserve"> posts will be worth </w:t>
      </w:r>
      <w:r w:rsidR="00FA1EBD">
        <w:t>15</w:t>
      </w:r>
      <w:r>
        <w:t xml:space="preserve"> points.</w:t>
      </w:r>
    </w:p>
    <w:p w14:paraId="285C8FC6" w14:textId="77777777" w:rsidR="00CE735D" w:rsidRDefault="00CE735D" w:rsidP="00CE735D">
      <w:pPr>
        <w:pStyle w:val="BodyText"/>
        <w:spacing w:line="247" w:lineRule="auto"/>
        <w:ind w:left="255" w:right="371"/>
      </w:pPr>
    </w:p>
    <w:p w14:paraId="0204581B" w14:textId="2DC27E01" w:rsidR="00CE735D" w:rsidRDefault="00CE735D" w:rsidP="00CE735D">
      <w:pPr>
        <w:pStyle w:val="BodyText"/>
        <w:spacing w:line="247" w:lineRule="auto"/>
        <w:ind w:left="255" w:right="371"/>
      </w:pPr>
      <w:r>
        <w:t>Introduc</w:t>
      </w:r>
      <w:r w:rsidR="007F4A2B">
        <w:t>e Yourself</w:t>
      </w:r>
      <w:r>
        <w:tab/>
        <w:t xml:space="preserve">post 1 </w:t>
      </w:r>
      <w:r w:rsidR="00FA1EBD">
        <w:t xml:space="preserve">and </w:t>
      </w:r>
      <w:r w:rsidR="00291EE3">
        <w:t>2 due</w:t>
      </w:r>
      <w:r>
        <w:t xml:space="preserve"> </w:t>
      </w:r>
      <w:r w:rsidR="00AA7764">
        <w:t xml:space="preserve">Jan </w:t>
      </w:r>
      <w:r w:rsidR="002F4CE6">
        <w:t>7</w:t>
      </w:r>
      <w:r w:rsidR="00291EE3">
        <w:t xml:space="preserve"> (</w:t>
      </w:r>
      <w:r w:rsidR="001A096A">
        <w:t>1</w:t>
      </w:r>
      <w:r w:rsidR="00FA1EBD">
        <w:t>0</w:t>
      </w:r>
      <w:r w:rsidR="001A096A">
        <w:t xml:space="preserve"> </w:t>
      </w:r>
      <w:r w:rsidR="00291EE3">
        <w:t>pt.</w:t>
      </w:r>
      <w:r w:rsidR="001A096A">
        <w:t xml:space="preserve">)  </w:t>
      </w:r>
      <w:r>
        <w:t xml:space="preserve">and post </w:t>
      </w:r>
      <w:r w:rsidR="00FA1EBD">
        <w:t xml:space="preserve">3 and </w:t>
      </w:r>
      <w:r w:rsidR="00291EE3">
        <w:t>4 due</w:t>
      </w:r>
      <w:r>
        <w:t xml:space="preserve"> </w:t>
      </w:r>
      <w:r w:rsidR="00AA7764">
        <w:t xml:space="preserve">Jan </w:t>
      </w:r>
      <w:r w:rsidR="00291EE3">
        <w:t>1</w:t>
      </w:r>
      <w:r w:rsidR="002F4CE6">
        <w:t xml:space="preserve">0 </w:t>
      </w:r>
      <w:r w:rsidR="001A096A">
        <w:t xml:space="preserve">(5 </w:t>
      </w:r>
      <w:r w:rsidR="00291EE3">
        <w:t>pt.</w:t>
      </w:r>
      <w:r w:rsidR="001A096A">
        <w:t>)</w:t>
      </w:r>
    </w:p>
    <w:p w14:paraId="7BB4A79F" w14:textId="77777777" w:rsidR="00CE735D" w:rsidRDefault="00CE735D" w:rsidP="00CE735D">
      <w:pPr>
        <w:pStyle w:val="BodyText"/>
        <w:spacing w:line="247" w:lineRule="auto"/>
        <w:ind w:left="255" w:right="371"/>
      </w:pPr>
    </w:p>
    <w:p w14:paraId="5C8F7839" w14:textId="77777777" w:rsidR="00CE735D" w:rsidRDefault="00CE735D" w:rsidP="00CE735D">
      <w:pPr>
        <w:pStyle w:val="BodyText"/>
        <w:spacing w:line="247" w:lineRule="auto"/>
        <w:ind w:left="255" w:right="371"/>
      </w:pPr>
      <w:bookmarkStart w:id="9" w:name="_Hlk35844159"/>
      <w:r>
        <w:t xml:space="preserve">The Topics and Dues Dates for the Topic Discussions are listed below. </w:t>
      </w:r>
      <w:bookmarkStart w:id="10" w:name="_Hlk35844344"/>
      <w:r>
        <w:t>All posts are due before 11:59 PM CDT of the Due Date.</w:t>
      </w:r>
    </w:p>
    <w:bookmarkEnd w:id="9"/>
    <w:bookmarkEnd w:id="10"/>
    <w:p w14:paraId="0703FE0C" w14:textId="77777777" w:rsidR="00CE735D" w:rsidRDefault="00CE735D" w:rsidP="00ED1479">
      <w:pPr>
        <w:pStyle w:val="BodyText"/>
        <w:spacing w:line="247" w:lineRule="auto"/>
        <w:ind w:right="371"/>
      </w:pPr>
    </w:p>
    <w:p w14:paraId="3F35D5F2" w14:textId="61E9017E" w:rsidR="00CE735D" w:rsidRDefault="00CE735D" w:rsidP="00CE735D">
      <w:pPr>
        <w:pStyle w:val="BodyText"/>
        <w:ind w:left="245"/>
      </w:pPr>
      <w:r>
        <w:t xml:space="preserve">Discussion 1 (Statistics) </w:t>
      </w:r>
      <w:r>
        <w:tab/>
        <w:t>post 1</w:t>
      </w:r>
      <w:r w:rsidR="00FA1EBD">
        <w:t>/2</w:t>
      </w:r>
      <w:r>
        <w:t xml:space="preserve"> due </w:t>
      </w:r>
      <w:r w:rsidR="00AA7764">
        <w:t xml:space="preserve">Jan </w:t>
      </w:r>
      <w:r w:rsidR="002F4CE6">
        <w:t>14</w:t>
      </w:r>
      <w:r>
        <w:tab/>
        <w:t xml:space="preserve">and post </w:t>
      </w:r>
      <w:r w:rsidR="00FA1EBD">
        <w:t>3/4</w:t>
      </w:r>
      <w:r>
        <w:t xml:space="preserve"> due </w:t>
      </w:r>
      <w:r w:rsidR="00AA7764">
        <w:t xml:space="preserve">Jan </w:t>
      </w:r>
      <w:r w:rsidR="002F4CE6">
        <w:t>17</w:t>
      </w:r>
    </w:p>
    <w:p w14:paraId="0FE8CE65" w14:textId="05270146" w:rsidR="00CE735D" w:rsidRDefault="00CE735D" w:rsidP="00E5258B">
      <w:pPr>
        <w:pStyle w:val="BodyText"/>
        <w:spacing w:before="14"/>
        <w:ind w:left="245"/>
      </w:pPr>
      <w:r>
        <w:t xml:space="preserve">Discussion </w:t>
      </w:r>
      <w:r w:rsidR="00E5258B">
        <w:t>2</w:t>
      </w:r>
      <w:r>
        <w:t xml:space="preserve"> (Probability)</w:t>
      </w:r>
      <w:r>
        <w:tab/>
        <w:t>post 1</w:t>
      </w:r>
      <w:r w:rsidR="00FA1EBD">
        <w:t>/2</w:t>
      </w:r>
      <w:r>
        <w:t xml:space="preserve"> due </w:t>
      </w:r>
      <w:r w:rsidR="00AA7764">
        <w:t xml:space="preserve">Jan </w:t>
      </w:r>
      <w:r w:rsidR="002F4CE6">
        <w:t>21</w:t>
      </w:r>
      <w:r>
        <w:tab/>
        <w:t xml:space="preserve">and post </w:t>
      </w:r>
      <w:r w:rsidR="00FA1EBD">
        <w:t>3/4</w:t>
      </w:r>
      <w:r>
        <w:t xml:space="preserve"> </w:t>
      </w:r>
      <w:r w:rsidR="00291EE3">
        <w:t xml:space="preserve">due </w:t>
      </w:r>
      <w:r w:rsidR="00AA7764">
        <w:t xml:space="preserve">Jan </w:t>
      </w:r>
      <w:r w:rsidR="002F4CE6">
        <w:t>24</w:t>
      </w:r>
    </w:p>
    <w:p w14:paraId="7142A45F" w14:textId="7B64AE26" w:rsidR="00CE735D" w:rsidRDefault="00CE735D" w:rsidP="00CE735D">
      <w:pPr>
        <w:pStyle w:val="BodyText"/>
        <w:spacing w:before="14"/>
        <w:ind w:left="245"/>
      </w:pPr>
      <w:r>
        <w:t xml:space="preserve">Discussion </w:t>
      </w:r>
      <w:r w:rsidR="00E5258B">
        <w:t>3</w:t>
      </w:r>
      <w:r>
        <w:t xml:space="preserve"> (Databases)</w:t>
      </w:r>
      <w:r>
        <w:tab/>
        <w:t>post 1</w:t>
      </w:r>
      <w:r w:rsidR="00FA1EBD">
        <w:t>/2</w:t>
      </w:r>
      <w:r>
        <w:t xml:space="preserve"> due </w:t>
      </w:r>
      <w:r w:rsidR="002F4CE6">
        <w:t xml:space="preserve">Feb 11 </w:t>
      </w:r>
      <w:r w:rsidR="0034784C">
        <w:t xml:space="preserve"> </w:t>
      </w:r>
      <w:r w:rsidR="002F4CE6">
        <w:t xml:space="preserve"> </w:t>
      </w:r>
      <w:r>
        <w:tab/>
        <w:t xml:space="preserve">and post </w:t>
      </w:r>
      <w:r w:rsidR="00FA1EBD">
        <w:t>3.4</w:t>
      </w:r>
      <w:r>
        <w:t xml:space="preserve"> due </w:t>
      </w:r>
      <w:r w:rsidR="002F4CE6">
        <w:t xml:space="preserve">Feb </w:t>
      </w:r>
      <w:r w:rsidR="0034784C">
        <w:t xml:space="preserve"> </w:t>
      </w:r>
      <w:r w:rsidR="002F4CE6">
        <w:t>14</w:t>
      </w:r>
    </w:p>
    <w:p w14:paraId="24A8CCBF" w14:textId="608D7154" w:rsidR="00CE735D" w:rsidRDefault="00CE735D" w:rsidP="00CE735D">
      <w:pPr>
        <w:pStyle w:val="BodyText"/>
        <w:spacing w:before="16"/>
        <w:ind w:left="245"/>
      </w:pPr>
      <w:r>
        <w:t xml:space="preserve">Discussion </w:t>
      </w:r>
      <w:r w:rsidR="00E5258B">
        <w:t>4</w:t>
      </w:r>
      <w:r>
        <w:t xml:space="preserve"> (Algorithms)</w:t>
      </w:r>
      <w:r>
        <w:tab/>
        <w:t>post 1</w:t>
      </w:r>
      <w:r w:rsidR="00FA1EBD">
        <w:t>/2</w:t>
      </w:r>
      <w:r>
        <w:t xml:space="preserve"> due </w:t>
      </w:r>
      <w:r w:rsidR="002F4CE6">
        <w:t xml:space="preserve"> Mar 03</w:t>
      </w:r>
      <w:r>
        <w:tab/>
        <w:t xml:space="preserve">and post </w:t>
      </w:r>
      <w:r w:rsidR="00FA1EBD">
        <w:t>3/4</w:t>
      </w:r>
      <w:r>
        <w:t xml:space="preserve"> due </w:t>
      </w:r>
      <w:r w:rsidR="002F4CE6">
        <w:t xml:space="preserve"> Mar 07</w:t>
      </w:r>
    </w:p>
    <w:p w14:paraId="7AC37527" w14:textId="77777777" w:rsidR="00CE735D" w:rsidRDefault="00CE735D" w:rsidP="00CE735D">
      <w:pPr>
        <w:pStyle w:val="BodyText"/>
        <w:spacing w:before="16"/>
        <w:ind w:left="245"/>
        <w:rPr>
          <w:sz w:val="27"/>
        </w:rPr>
      </w:pPr>
    </w:p>
    <w:p w14:paraId="37725B18" w14:textId="77777777" w:rsidR="00CE735D" w:rsidRPr="00710211" w:rsidRDefault="00CE735D" w:rsidP="00CE735D">
      <w:pPr>
        <w:pStyle w:val="Heading2"/>
        <w:spacing w:before="1"/>
        <w:rPr>
          <w:rFonts w:asciiTheme="minorHAnsi" w:hAnsiTheme="minorHAnsi" w:cstheme="minorHAnsi"/>
          <w:iCs/>
          <w:color w:val="auto"/>
          <w:sz w:val="24"/>
          <w:szCs w:val="24"/>
          <w:u w:val="single"/>
        </w:rPr>
      </w:pPr>
      <w:r w:rsidRPr="00710211">
        <w:rPr>
          <w:rFonts w:asciiTheme="minorHAnsi" w:hAnsiTheme="minorHAnsi" w:cstheme="minorHAnsi"/>
          <w:iCs/>
          <w:color w:val="auto"/>
          <w:sz w:val="24"/>
          <w:szCs w:val="24"/>
          <w:u w:val="single"/>
        </w:rPr>
        <w:t>Discussion Rubric for Course Topic Discussion Posts</w:t>
      </w:r>
    </w:p>
    <w:p w14:paraId="391D805C" w14:textId="77777777" w:rsidR="00CE735D" w:rsidRDefault="00CE735D" w:rsidP="00CE735D">
      <w:pPr>
        <w:pStyle w:val="BodyText"/>
        <w:spacing w:before="1"/>
        <w:rPr>
          <w:b/>
          <w:sz w:val="28"/>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909"/>
        <w:gridCol w:w="5471"/>
      </w:tblGrid>
      <w:tr w:rsidR="00CE735D" w14:paraId="17DE278B" w14:textId="77777777" w:rsidTr="000A06E6">
        <w:trPr>
          <w:trHeight w:val="235"/>
        </w:trPr>
        <w:tc>
          <w:tcPr>
            <w:tcW w:w="1529" w:type="dxa"/>
          </w:tcPr>
          <w:p w14:paraId="3BD21EB1" w14:textId="77777777" w:rsidR="00CE735D" w:rsidRDefault="00CE735D" w:rsidP="000A06E6">
            <w:pPr>
              <w:pStyle w:val="TableParagraph"/>
              <w:spacing w:before="10"/>
              <w:ind w:left="105"/>
              <w:rPr>
                <w:rFonts w:ascii="Times New Roman"/>
                <w:b/>
              </w:rPr>
            </w:pPr>
            <w:r>
              <w:rPr>
                <w:rFonts w:ascii="Times New Roman"/>
                <w:b/>
              </w:rPr>
              <w:t>Points</w:t>
            </w:r>
          </w:p>
        </w:tc>
        <w:tc>
          <w:tcPr>
            <w:tcW w:w="1909" w:type="dxa"/>
          </w:tcPr>
          <w:p w14:paraId="06F03AE8" w14:textId="77777777" w:rsidR="00CE735D" w:rsidRDefault="00CE735D" w:rsidP="000A06E6">
            <w:pPr>
              <w:pStyle w:val="TableParagraph"/>
              <w:spacing w:before="10"/>
              <w:ind w:left="108"/>
              <w:rPr>
                <w:rFonts w:ascii="Times New Roman"/>
                <w:b/>
              </w:rPr>
            </w:pPr>
            <w:r>
              <w:rPr>
                <w:rFonts w:ascii="Times New Roman"/>
                <w:b/>
              </w:rPr>
              <w:t>Frequency</w:t>
            </w:r>
          </w:p>
        </w:tc>
        <w:tc>
          <w:tcPr>
            <w:tcW w:w="5471" w:type="dxa"/>
          </w:tcPr>
          <w:p w14:paraId="49107826" w14:textId="77777777" w:rsidR="00CE735D" w:rsidRDefault="00CE735D" w:rsidP="000A06E6">
            <w:pPr>
              <w:pStyle w:val="TableParagraph"/>
              <w:spacing w:before="10"/>
              <w:ind w:left="108"/>
              <w:rPr>
                <w:rFonts w:ascii="Times New Roman"/>
                <w:b/>
              </w:rPr>
            </w:pPr>
            <w:r>
              <w:rPr>
                <w:rFonts w:ascii="Times New Roman"/>
                <w:b/>
              </w:rPr>
              <w:t>Quality / Content/ Notes</w:t>
            </w:r>
          </w:p>
        </w:tc>
      </w:tr>
      <w:tr w:rsidR="00CE735D" w14:paraId="14D28A98" w14:textId="77777777" w:rsidTr="000A06E6">
        <w:trPr>
          <w:trHeight w:val="911"/>
        </w:trPr>
        <w:tc>
          <w:tcPr>
            <w:tcW w:w="1529" w:type="dxa"/>
          </w:tcPr>
          <w:p w14:paraId="409FBBE3" w14:textId="797E51BF" w:rsidR="00CE735D" w:rsidRDefault="00CE735D" w:rsidP="000A06E6">
            <w:pPr>
              <w:pStyle w:val="TableParagraph"/>
              <w:spacing w:before="11"/>
              <w:ind w:left="4"/>
              <w:rPr>
                <w:sz w:val="24"/>
              </w:rPr>
            </w:pPr>
            <w:r>
              <w:rPr>
                <w:sz w:val="24"/>
              </w:rPr>
              <w:t>0/</w:t>
            </w:r>
            <w:r w:rsidR="00046BE7">
              <w:rPr>
                <w:sz w:val="24"/>
              </w:rPr>
              <w:t>15</w:t>
            </w:r>
          </w:p>
        </w:tc>
        <w:tc>
          <w:tcPr>
            <w:tcW w:w="1909" w:type="dxa"/>
          </w:tcPr>
          <w:p w14:paraId="4AF7DCBD" w14:textId="77777777" w:rsidR="00CE735D" w:rsidRDefault="00CE735D" w:rsidP="000A06E6">
            <w:pPr>
              <w:pStyle w:val="TableParagraph"/>
              <w:spacing w:before="11" w:line="259" w:lineRule="auto"/>
              <w:ind w:left="5" w:right="220"/>
              <w:jc w:val="both"/>
              <w:rPr>
                <w:sz w:val="24"/>
              </w:rPr>
            </w:pPr>
            <w:r>
              <w:rPr>
                <w:sz w:val="24"/>
              </w:rPr>
              <w:t>0 posts prior to due date/time;</w:t>
            </w:r>
          </w:p>
        </w:tc>
        <w:tc>
          <w:tcPr>
            <w:tcW w:w="5471" w:type="dxa"/>
          </w:tcPr>
          <w:p w14:paraId="21DC205E" w14:textId="77777777" w:rsidR="00CE735D" w:rsidRDefault="00CE735D" w:rsidP="000A06E6">
            <w:pPr>
              <w:pStyle w:val="TableParagraph"/>
              <w:ind w:left="0"/>
              <w:rPr>
                <w:rFonts w:ascii="Times New Roman"/>
                <w:sz w:val="24"/>
              </w:rPr>
            </w:pPr>
          </w:p>
        </w:tc>
      </w:tr>
      <w:tr w:rsidR="00CE735D" w14:paraId="3110F4A1" w14:textId="77777777" w:rsidTr="000A06E6">
        <w:trPr>
          <w:trHeight w:val="457"/>
        </w:trPr>
        <w:tc>
          <w:tcPr>
            <w:tcW w:w="1529" w:type="dxa"/>
          </w:tcPr>
          <w:p w14:paraId="6C1BB7E4" w14:textId="7C166B46" w:rsidR="00CE735D" w:rsidRDefault="00CE735D" w:rsidP="000A06E6">
            <w:pPr>
              <w:pStyle w:val="TableParagraph"/>
              <w:spacing w:before="11"/>
              <w:ind w:left="4"/>
              <w:rPr>
                <w:sz w:val="24"/>
              </w:rPr>
            </w:pPr>
            <w:r>
              <w:rPr>
                <w:sz w:val="24"/>
              </w:rPr>
              <w:t>up to 5/</w:t>
            </w:r>
            <w:r w:rsidR="00046BE7">
              <w:rPr>
                <w:sz w:val="24"/>
              </w:rPr>
              <w:t>15</w:t>
            </w:r>
          </w:p>
        </w:tc>
        <w:tc>
          <w:tcPr>
            <w:tcW w:w="1909" w:type="dxa"/>
          </w:tcPr>
          <w:p w14:paraId="7E6A9B63" w14:textId="2C1C9ECD" w:rsidR="00CE735D" w:rsidRDefault="00FA1EBD" w:rsidP="000A06E6">
            <w:pPr>
              <w:pStyle w:val="TableParagraph"/>
              <w:spacing w:before="11"/>
              <w:ind w:left="5"/>
              <w:rPr>
                <w:sz w:val="24"/>
              </w:rPr>
            </w:pPr>
            <w:r>
              <w:rPr>
                <w:sz w:val="24"/>
              </w:rPr>
              <w:t>1st</w:t>
            </w:r>
            <w:r w:rsidR="00CE735D">
              <w:rPr>
                <w:sz w:val="24"/>
              </w:rPr>
              <w:t xml:space="preserve"> post</w:t>
            </w:r>
          </w:p>
        </w:tc>
        <w:tc>
          <w:tcPr>
            <w:tcW w:w="5471" w:type="dxa"/>
          </w:tcPr>
          <w:p w14:paraId="5AD82504" w14:textId="627F204D" w:rsidR="00CE735D" w:rsidRDefault="00CE735D" w:rsidP="000A06E6">
            <w:pPr>
              <w:pStyle w:val="TableParagraph"/>
              <w:spacing w:before="11"/>
              <w:ind w:left="5"/>
              <w:rPr>
                <w:sz w:val="24"/>
              </w:rPr>
            </w:pPr>
            <w:r>
              <w:rPr>
                <w:sz w:val="24"/>
              </w:rPr>
              <w:t xml:space="preserve"> Basic comment relevant to the discussion topic</w:t>
            </w:r>
          </w:p>
        </w:tc>
      </w:tr>
      <w:tr w:rsidR="00CE735D" w14:paraId="56D3233D" w14:textId="77777777" w:rsidTr="000A06E6">
        <w:trPr>
          <w:trHeight w:val="457"/>
        </w:trPr>
        <w:tc>
          <w:tcPr>
            <w:tcW w:w="1529" w:type="dxa"/>
          </w:tcPr>
          <w:p w14:paraId="728586B9" w14:textId="0C017100" w:rsidR="00CE735D" w:rsidRDefault="00CE735D" w:rsidP="000A06E6">
            <w:pPr>
              <w:pStyle w:val="TableParagraph"/>
              <w:spacing w:before="11"/>
              <w:ind w:left="4"/>
              <w:rPr>
                <w:sz w:val="24"/>
              </w:rPr>
            </w:pPr>
            <w:r>
              <w:rPr>
                <w:sz w:val="24"/>
              </w:rPr>
              <w:t xml:space="preserve">up to </w:t>
            </w:r>
            <w:r w:rsidR="00E5258B">
              <w:rPr>
                <w:sz w:val="24"/>
              </w:rPr>
              <w:t>10</w:t>
            </w:r>
            <w:r>
              <w:rPr>
                <w:sz w:val="24"/>
              </w:rPr>
              <w:t>/</w:t>
            </w:r>
            <w:r w:rsidR="00046BE7">
              <w:rPr>
                <w:sz w:val="24"/>
              </w:rPr>
              <w:t>15</w:t>
            </w:r>
          </w:p>
        </w:tc>
        <w:tc>
          <w:tcPr>
            <w:tcW w:w="1909" w:type="dxa"/>
          </w:tcPr>
          <w:p w14:paraId="078E56EE" w14:textId="443E39C2" w:rsidR="00CE735D" w:rsidRDefault="00CE735D" w:rsidP="000A06E6">
            <w:pPr>
              <w:pStyle w:val="TableParagraph"/>
              <w:spacing w:before="11"/>
              <w:ind w:left="5"/>
              <w:rPr>
                <w:sz w:val="24"/>
              </w:rPr>
            </w:pPr>
            <w:r>
              <w:rPr>
                <w:sz w:val="24"/>
              </w:rPr>
              <w:t>2</w:t>
            </w:r>
            <w:r w:rsidR="00291EE3" w:rsidRPr="00FA1EBD">
              <w:rPr>
                <w:sz w:val="24"/>
                <w:vertAlign w:val="superscript"/>
              </w:rPr>
              <w:t>nd</w:t>
            </w:r>
            <w:r w:rsidR="00291EE3">
              <w:rPr>
                <w:sz w:val="24"/>
              </w:rPr>
              <w:t xml:space="preserve"> posts</w:t>
            </w:r>
            <w:r>
              <w:rPr>
                <w:sz w:val="24"/>
              </w:rPr>
              <w:t xml:space="preserve"> </w:t>
            </w:r>
            <w:r w:rsidR="00FA1EBD">
              <w:rPr>
                <w:sz w:val="24"/>
              </w:rPr>
              <w:t xml:space="preserve"> </w:t>
            </w:r>
          </w:p>
        </w:tc>
        <w:tc>
          <w:tcPr>
            <w:tcW w:w="5471" w:type="dxa"/>
          </w:tcPr>
          <w:p w14:paraId="7AA99557" w14:textId="49EBD515" w:rsidR="00CE735D" w:rsidRDefault="00CE735D" w:rsidP="000A06E6">
            <w:pPr>
              <w:pStyle w:val="TableParagraph"/>
              <w:spacing w:before="11"/>
              <w:ind w:left="5"/>
              <w:rPr>
                <w:sz w:val="24"/>
              </w:rPr>
            </w:pPr>
            <w:r>
              <w:rPr>
                <w:sz w:val="24"/>
              </w:rPr>
              <w:t>Basic comment relevant to the discussion topic and Expand on fellow students by stating you agree</w:t>
            </w:r>
            <w:r w:rsidR="001A096A">
              <w:rPr>
                <w:sz w:val="24"/>
              </w:rPr>
              <w:t>, with minimal additional comment</w:t>
            </w:r>
            <w:r>
              <w:rPr>
                <w:sz w:val="24"/>
              </w:rPr>
              <w:t>.</w:t>
            </w:r>
            <w:r w:rsidR="00046BE7">
              <w:rPr>
                <w:sz w:val="24"/>
              </w:rPr>
              <w:t xml:space="preserve">  Connect with two different </w:t>
            </w:r>
            <w:r w:rsidR="00291EE3">
              <w:rPr>
                <w:sz w:val="24"/>
              </w:rPr>
              <w:t>students (</w:t>
            </w:r>
            <w:r w:rsidR="00FA1EBD">
              <w:rPr>
                <w:sz w:val="24"/>
              </w:rPr>
              <w:t xml:space="preserve">3 post for section 1) </w:t>
            </w:r>
          </w:p>
        </w:tc>
      </w:tr>
      <w:tr w:rsidR="00CE735D" w14:paraId="7EF8A381" w14:textId="77777777" w:rsidTr="000A06E6">
        <w:trPr>
          <w:trHeight w:val="457"/>
        </w:trPr>
        <w:tc>
          <w:tcPr>
            <w:tcW w:w="1529" w:type="dxa"/>
          </w:tcPr>
          <w:p w14:paraId="5372B79C" w14:textId="1D27AE72" w:rsidR="00CE735D" w:rsidRDefault="00CE735D" w:rsidP="000A06E6">
            <w:pPr>
              <w:pStyle w:val="TableParagraph"/>
              <w:spacing w:before="11"/>
              <w:ind w:left="4"/>
              <w:rPr>
                <w:sz w:val="24"/>
              </w:rPr>
            </w:pPr>
            <w:r>
              <w:rPr>
                <w:sz w:val="24"/>
              </w:rPr>
              <w:t xml:space="preserve">up to </w:t>
            </w:r>
            <w:r w:rsidR="00046BE7">
              <w:rPr>
                <w:sz w:val="24"/>
              </w:rPr>
              <w:t>15</w:t>
            </w:r>
            <w:r>
              <w:rPr>
                <w:sz w:val="24"/>
              </w:rPr>
              <w:t>/</w:t>
            </w:r>
            <w:r w:rsidR="00046BE7">
              <w:rPr>
                <w:sz w:val="24"/>
              </w:rPr>
              <w:t>15</w:t>
            </w:r>
          </w:p>
        </w:tc>
        <w:tc>
          <w:tcPr>
            <w:tcW w:w="1909" w:type="dxa"/>
          </w:tcPr>
          <w:p w14:paraId="72FABD13" w14:textId="7F6178A3" w:rsidR="00CE735D" w:rsidRDefault="00CE735D" w:rsidP="000A06E6">
            <w:pPr>
              <w:pStyle w:val="TableParagraph"/>
              <w:spacing w:before="11"/>
              <w:ind w:left="5"/>
              <w:rPr>
                <w:sz w:val="24"/>
              </w:rPr>
            </w:pPr>
            <w:r>
              <w:rPr>
                <w:sz w:val="24"/>
              </w:rPr>
              <w:t xml:space="preserve">2 </w:t>
            </w:r>
            <w:r w:rsidR="00FA1EBD">
              <w:rPr>
                <w:sz w:val="24"/>
              </w:rPr>
              <w:t xml:space="preserve">more </w:t>
            </w:r>
            <w:r>
              <w:rPr>
                <w:sz w:val="24"/>
              </w:rPr>
              <w:t>posts / 2 separate days</w:t>
            </w:r>
          </w:p>
        </w:tc>
        <w:tc>
          <w:tcPr>
            <w:tcW w:w="5471" w:type="dxa"/>
          </w:tcPr>
          <w:p w14:paraId="32338EC3" w14:textId="23A347C2" w:rsidR="00CE735D" w:rsidRDefault="00CE735D" w:rsidP="001A096A">
            <w:pPr>
              <w:pStyle w:val="TableParagraph"/>
              <w:spacing w:before="9"/>
              <w:ind w:left="5" w:right="264"/>
              <w:rPr>
                <w:sz w:val="24"/>
              </w:rPr>
            </w:pPr>
            <w:r>
              <w:rPr>
                <w:sz w:val="24"/>
              </w:rPr>
              <w:t>Basic comment relevant to the discussion topic and Expand on fellow student’s post with additional, supporting information, not just agreeing with for example one point listing you dislike/agree with, and why and</w:t>
            </w:r>
            <w:r w:rsidR="001A096A">
              <w:rPr>
                <w:sz w:val="24"/>
              </w:rPr>
              <w:t xml:space="preserve"> d</w:t>
            </w:r>
            <w:r>
              <w:rPr>
                <w:sz w:val="24"/>
              </w:rPr>
              <w:t>irect and specific link to class topics, citing relevance to the discussion with page number Or – A URL or article link, with summary and relevance to the topic</w:t>
            </w:r>
            <w:r w:rsidR="00FA1EBD">
              <w:rPr>
                <w:sz w:val="24"/>
              </w:rPr>
              <w:t xml:space="preserve">  (four posts all together ) </w:t>
            </w:r>
          </w:p>
        </w:tc>
      </w:tr>
    </w:tbl>
    <w:p w14:paraId="362826EB" w14:textId="77777777" w:rsidR="00CE735D" w:rsidRPr="00180E76" w:rsidRDefault="00CE735D" w:rsidP="00463EE2">
      <w:pPr>
        <w:rPr>
          <w:rFonts w:asciiTheme="minorHAnsi" w:hAnsiTheme="minorHAnsi" w:cstheme="minorHAnsi"/>
        </w:rPr>
      </w:pPr>
    </w:p>
    <w:sectPr w:rsidR="00CE735D" w:rsidRPr="00180E76" w:rsidSect="00E74182">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A862" w14:textId="77777777" w:rsidR="00AB18E5" w:rsidRDefault="00AB18E5">
      <w:r>
        <w:separator/>
      </w:r>
    </w:p>
  </w:endnote>
  <w:endnote w:type="continuationSeparator" w:id="0">
    <w:p w14:paraId="260A848B" w14:textId="77777777" w:rsidR="00AB18E5" w:rsidRDefault="00AB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3480" w14:textId="2F64AAF0" w:rsidR="000A06E6" w:rsidRDefault="000A06E6">
    <w:pPr>
      <w:pStyle w:val="Footer"/>
    </w:pPr>
    <w:r>
      <w:t xml:space="preserve">Page </w:t>
    </w:r>
    <w:r w:rsidRPr="3E700F0C">
      <w:rPr>
        <w:b/>
        <w:bCs/>
        <w:noProof/>
      </w:rPr>
      <w:fldChar w:fldCharType="begin"/>
    </w:r>
    <w:r w:rsidRPr="3E700F0C">
      <w:rPr>
        <w:b/>
        <w:bCs/>
        <w:noProof/>
      </w:rPr>
      <w:instrText xml:space="preserve"> PAGE </w:instrText>
    </w:r>
    <w:r w:rsidRPr="3E700F0C">
      <w:rPr>
        <w:b/>
        <w:bCs/>
        <w:noProof/>
      </w:rPr>
      <w:fldChar w:fldCharType="separate"/>
    </w:r>
    <w:r>
      <w:rPr>
        <w:b/>
        <w:bCs/>
        <w:noProof/>
      </w:rPr>
      <w:t>2</w:t>
    </w:r>
    <w:r w:rsidRPr="3E700F0C">
      <w:rPr>
        <w:b/>
        <w:bCs/>
        <w:noProof/>
      </w:rPr>
      <w:fldChar w:fldCharType="end"/>
    </w:r>
    <w:r>
      <w:t xml:space="preserve"> of </w:t>
    </w:r>
    <w:r w:rsidRPr="3E700F0C">
      <w:rPr>
        <w:b/>
        <w:bCs/>
        <w:noProof/>
      </w:rPr>
      <w:fldChar w:fldCharType="begin"/>
    </w:r>
    <w:r w:rsidRPr="3E700F0C">
      <w:rPr>
        <w:b/>
        <w:bCs/>
        <w:noProof/>
      </w:rPr>
      <w:instrText xml:space="preserve"> NUMPAGES  </w:instrText>
    </w:r>
    <w:r w:rsidRPr="3E700F0C">
      <w:rPr>
        <w:b/>
        <w:bCs/>
        <w:noProof/>
      </w:rPr>
      <w:fldChar w:fldCharType="separate"/>
    </w:r>
    <w:r>
      <w:rPr>
        <w:b/>
        <w:bCs/>
        <w:noProof/>
      </w:rPr>
      <w:t>13</w:t>
    </w:r>
    <w:r w:rsidRPr="3E700F0C">
      <w:rPr>
        <w:b/>
        <w:bCs/>
        <w:noProof/>
      </w:rPr>
      <w:fldChar w:fldCharType="end"/>
    </w:r>
  </w:p>
  <w:p w14:paraId="2DFED467" w14:textId="77777777" w:rsidR="000A06E6" w:rsidRDefault="000A06E6" w:rsidP="00225C00">
    <w:pPr>
      <w:pStyle w:val="Footer"/>
      <w:tabs>
        <w:tab w:val="clear" w:pos="4320"/>
        <w:tab w:val="center" w:pos="5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3217" w14:textId="77777777" w:rsidR="00AB18E5" w:rsidRDefault="00AB18E5">
      <w:r>
        <w:separator/>
      </w:r>
    </w:p>
  </w:footnote>
  <w:footnote w:type="continuationSeparator" w:id="0">
    <w:p w14:paraId="0929BAD4" w14:textId="77777777" w:rsidR="00AB18E5" w:rsidRDefault="00AB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6EFF" w14:textId="3AE65483" w:rsidR="000A06E6" w:rsidRDefault="000A06E6" w:rsidP="00225C00">
    <w:pPr>
      <w:pStyle w:val="Header"/>
      <w:tabs>
        <w:tab w:val="clear" w:pos="4320"/>
        <w:tab w:val="clear" w:pos="8640"/>
        <w:tab w:val="center" w:pos="5220"/>
        <w:tab w:val="right" w:pos="10170"/>
      </w:tabs>
    </w:pPr>
    <w:r>
      <w:t>LSP 121 - Remote</w:t>
    </w:r>
    <w:r>
      <w:tab/>
      <w:t>Syllabus</w:t>
    </w:r>
    <w:r>
      <w:tab/>
      <w:t xml:space="preserve">            </w:t>
    </w:r>
    <w:r w:rsidR="002F4CE6">
      <w:t>Winter 2020-2021</w:t>
    </w:r>
  </w:p>
  <w:p w14:paraId="6851BD8F" w14:textId="77777777" w:rsidR="000A06E6" w:rsidRDefault="000A06E6" w:rsidP="00225C00">
    <w:pPr>
      <w:pStyle w:val="Header"/>
      <w:tabs>
        <w:tab w:val="clear" w:pos="4320"/>
        <w:tab w:val="clear" w:pos="8640"/>
        <w:tab w:val="center" w:pos="5220"/>
        <w:tab w:val="right" w:pos="10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4E4"/>
    <w:multiLevelType w:val="hybridMultilevel"/>
    <w:tmpl w:val="7514F50A"/>
    <w:lvl w:ilvl="0" w:tplc="16DAF884">
      <w:numFmt w:val="bullet"/>
      <w:lvlText w:val=""/>
      <w:lvlJc w:val="left"/>
      <w:pPr>
        <w:ind w:left="920" w:hanging="360"/>
      </w:pPr>
      <w:rPr>
        <w:rFonts w:ascii="Symbol" w:eastAsia="Symbol" w:hAnsi="Symbol" w:cs="Symbol" w:hint="default"/>
        <w:w w:val="100"/>
        <w:sz w:val="22"/>
        <w:szCs w:val="22"/>
        <w:lang w:val="en-US" w:eastAsia="en-US" w:bidi="en-US"/>
      </w:rPr>
    </w:lvl>
    <w:lvl w:ilvl="1" w:tplc="9C5AD7EA">
      <w:numFmt w:val="bullet"/>
      <w:lvlText w:val="•"/>
      <w:lvlJc w:val="left"/>
      <w:pPr>
        <w:ind w:left="1834" w:hanging="360"/>
      </w:pPr>
      <w:rPr>
        <w:rFonts w:hint="default"/>
        <w:lang w:val="en-US" w:eastAsia="en-US" w:bidi="en-US"/>
      </w:rPr>
    </w:lvl>
    <w:lvl w:ilvl="2" w:tplc="BAA86964">
      <w:numFmt w:val="bullet"/>
      <w:lvlText w:val="•"/>
      <w:lvlJc w:val="left"/>
      <w:pPr>
        <w:ind w:left="2748" w:hanging="360"/>
      </w:pPr>
      <w:rPr>
        <w:rFonts w:hint="default"/>
        <w:lang w:val="en-US" w:eastAsia="en-US" w:bidi="en-US"/>
      </w:rPr>
    </w:lvl>
    <w:lvl w:ilvl="3" w:tplc="B2E232C0">
      <w:numFmt w:val="bullet"/>
      <w:lvlText w:val="•"/>
      <w:lvlJc w:val="left"/>
      <w:pPr>
        <w:ind w:left="3662" w:hanging="360"/>
      </w:pPr>
      <w:rPr>
        <w:rFonts w:hint="default"/>
        <w:lang w:val="en-US" w:eastAsia="en-US" w:bidi="en-US"/>
      </w:rPr>
    </w:lvl>
    <w:lvl w:ilvl="4" w:tplc="55061C3E">
      <w:numFmt w:val="bullet"/>
      <w:lvlText w:val="•"/>
      <w:lvlJc w:val="left"/>
      <w:pPr>
        <w:ind w:left="4576" w:hanging="360"/>
      </w:pPr>
      <w:rPr>
        <w:rFonts w:hint="default"/>
        <w:lang w:val="en-US" w:eastAsia="en-US" w:bidi="en-US"/>
      </w:rPr>
    </w:lvl>
    <w:lvl w:ilvl="5" w:tplc="BE648C54">
      <w:numFmt w:val="bullet"/>
      <w:lvlText w:val="•"/>
      <w:lvlJc w:val="left"/>
      <w:pPr>
        <w:ind w:left="5490" w:hanging="360"/>
      </w:pPr>
      <w:rPr>
        <w:rFonts w:hint="default"/>
        <w:lang w:val="en-US" w:eastAsia="en-US" w:bidi="en-US"/>
      </w:rPr>
    </w:lvl>
    <w:lvl w:ilvl="6" w:tplc="16DE98E4">
      <w:numFmt w:val="bullet"/>
      <w:lvlText w:val="•"/>
      <w:lvlJc w:val="left"/>
      <w:pPr>
        <w:ind w:left="6404" w:hanging="360"/>
      </w:pPr>
      <w:rPr>
        <w:rFonts w:hint="default"/>
        <w:lang w:val="en-US" w:eastAsia="en-US" w:bidi="en-US"/>
      </w:rPr>
    </w:lvl>
    <w:lvl w:ilvl="7" w:tplc="E716E898">
      <w:numFmt w:val="bullet"/>
      <w:lvlText w:val="•"/>
      <w:lvlJc w:val="left"/>
      <w:pPr>
        <w:ind w:left="7318" w:hanging="360"/>
      </w:pPr>
      <w:rPr>
        <w:rFonts w:hint="default"/>
        <w:lang w:val="en-US" w:eastAsia="en-US" w:bidi="en-US"/>
      </w:rPr>
    </w:lvl>
    <w:lvl w:ilvl="8" w:tplc="99E46360">
      <w:numFmt w:val="bullet"/>
      <w:lvlText w:val="•"/>
      <w:lvlJc w:val="left"/>
      <w:pPr>
        <w:ind w:left="8232" w:hanging="360"/>
      </w:pPr>
      <w:rPr>
        <w:rFonts w:hint="default"/>
        <w:lang w:val="en-US" w:eastAsia="en-US" w:bidi="en-US"/>
      </w:rPr>
    </w:lvl>
  </w:abstractNum>
  <w:abstractNum w:abstractNumId="1" w15:restartNumberingAfterBreak="0">
    <w:nsid w:val="0184634B"/>
    <w:multiLevelType w:val="multilevel"/>
    <w:tmpl w:val="EC2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90B64"/>
    <w:multiLevelType w:val="hybridMultilevel"/>
    <w:tmpl w:val="377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6499"/>
    <w:multiLevelType w:val="hybridMultilevel"/>
    <w:tmpl w:val="280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E4C03"/>
    <w:multiLevelType w:val="multilevel"/>
    <w:tmpl w:val="BB0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35B9C"/>
    <w:multiLevelType w:val="multilevel"/>
    <w:tmpl w:val="97E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75C2"/>
    <w:multiLevelType w:val="hybridMultilevel"/>
    <w:tmpl w:val="EE16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A0CF4"/>
    <w:multiLevelType w:val="hybridMultilevel"/>
    <w:tmpl w:val="4F724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A20CA8"/>
    <w:multiLevelType w:val="hybridMultilevel"/>
    <w:tmpl w:val="570CCD70"/>
    <w:lvl w:ilvl="0" w:tplc="FEFEE174">
      <w:numFmt w:val="bullet"/>
      <w:lvlText w:val="•"/>
      <w:lvlJc w:val="left"/>
      <w:pPr>
        <w:ind w:left="836" w:hanging="361"/>
      </w:pPr>
      <w:rPr>
        <w:rFonts w:hint="default"/>
        <w:w w:val="99"/>
        <w:lang w:val="en-US" w:eastAsia="en-US" w:bidi="en-US"/>
      </w:rPr>
    </w:lvl>
    <w:lvl w:ilvl="1" w:tplc="D1D202BA">
      <w:numFmt w:val="bullet"/>
      <w:lvlText w:val="•"/>
      <w:lvlJc w:val="left"/>
      <w:pPr>
        <w:ind w:left="1872" w:hanging="361"/>
      </w:pPr>
      <w:rPr>
        <w:rFonts w:hint="default"/>
        <w:lang w:val="en-US" w:eastAsia="en-US" w:bidi="en-US"/>
      </w:rPr>
    </w:lvl>
    <w:lvl w:ilvl="2" w:tplc="D4D2392C">
      <w:numFmt w:val="bullet"/>
      <w:lvlText w:val="•"/>
      <w:lvlJc w:val="left"/>
      <w:pPr>
        <w:ind w:left="2904" w:hanging="361"/>
      </w:pPr>
      <w:rPr>
        <w:rFonts w:hint="default"/>
        <w:lang w:val="en-US" w:eastAsia="en-US" w:bidi="en-US"/>
      </w:rPr>
    </w:lvl>
    <w:lvl w:ilvl="3" w:tplc="BE88F97E">
      <w:numFmt w:val="bullet"/>
      <w:lvlText w:val="•"/>
      <w:lvlJc w:val="left"/>
      <w:pPr>
        <w:ind w:left="3936" w:hanging="361"/>
      </w:pPr>
      <w:rPr>
        <w:rFonts w:hint="default"/>
        <w:lang w:val="en-US" w:eastAsia="en-US" w:bidi="en-US"/>
      </w:rPr>
    </w:lvl>
    <w:lvl w:ilvl="4" w:tplc="0EECDF08">
      <w:numFmt w:val="bullet"/>
      <w:lvlText w:val="•"/>
      <w:lvlJc w:val="left"/>
      <w:pPr>
        <w:ind w:left="4968" w:hanging="361"/>
      </w:pPr>
      <w:rPr>
        <w:rFonts w:hint="default"/>
        <w:lang w:val="en-US" w:eastAsia="en-US" w:bidi="en-US"/>
      </w:rPr>
    </w:lvl>
    <w:lvl w:ilvl="5" w:tplc="DEF4CAB6">
      <w:numFmt w:val="bullet"/>
      <w:lvlText w:val="•"/>
      <w:lvlJc w:val="left"/>
      <w:pPr>
        <w:ind w:left="6000" w:hanging="361"/>
      </w:pPr>
      <w:rPr>
        <w:rFonts w:hint="default"/>
        <w:lang w:val="en-US" w:eastAsia="en-US" w:bidi="en-US"/>
      </w:rPr>
    </w:lvl>
    <w:lvl w:ilvl="6" w:tplc="2F30A26E">
      <w:numFmt w:val="bullet"/>
      <w:lvlText w:val="•"/>
      <w:lvlJc w:val="left"/>
      <w:pPr>
        <w:ind w:left="7032" w:hanging="361"/>
      </w:pPr>
      <w:rPr>
        <w:rFonts w:hint="default"/>
        <w:lang w:val="en-US" w:eastAsia="en-US" w:bidi="en-US"/>
      </w:rPr>
    </w:lvl>
    <w:lvl w:ilvl="7" w:tplc="D8C6ACE2">
      <w:numFmt w:val="bullet"/>
      <w:lvlText w:val="•"/>
      <w:lvlJc w:val="left"/>
      <w:pPr>
        <w:ind w:left="8064" w:hanging="361"/>
      </w:pPr>
      <w:rPr>
        <w:rFonts w:hint="default"/>
        <w:lang w:val="en-US" w:eastAsia="en-US" w:bidi="en-US"/>
      </w:rPr>
    </w:lvl>
    <w:lvl w:ilvl="8" w:tplc="FF82DEB0">
      <w:numFmt w:val="bullet"/>
      <w:lvlText w:val="•"/>
      <w:lvlJc w:val="left"/>
      <w:pPr>
        <w:ind w:left="9096" w:hanging="361"/>
      </w:pPr>
      <w:rPr>
        <w:rFonts w:hint="default"/>
        <w:lang w:val="en-US" w:eastAsia="en-US" w:bidi="en-US"/>
      </w:rPr>
    </w:lvl>
  </w:abstractNum>
  <w:abstractNum w:abstractNumId="9" w15:restartNumberingAfterBreak="0">
    <w:nsid w:val="5396602C"/>
    <w:multiLevelType w:val="hybridMultilevel"/>
    <w:tmpl w:val="87F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C1E4E"/>
    <w:multiLevelType w:val="multilevel"/>
    <w:tmpl w:val="AAD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54C54"/>
    <w:multiLevelType w:val="multilevel"/>
    <w:tmpl w:val="E35E46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32E2D08"/>
    <w:multiLevelType w:val="multilevel"/>
    <w:tmpl w:val="557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0012E"/>
    <w:multiLevelType w:val="multilevel"/>
    <w:tmpl w:val="C9A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B2B7B"/>
    <w:multiLevelType w:val="hybridMultilevel"/>
    <w:tmpl w:val="ACF6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16774"/>
    <w:multiLevelType w:val="multilevel"/>
    <w:tmpl w:val="599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8196C"/>
    <w:multiLevelType w:val="multilevel"/>
    <w:tmpl w:val="D6F4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3"/>
  </w:num>
  <w:num w:numId="4">
    <w:abstractNumId w:val="4"/>
  </w:num>
  <w:num w:numId="5">
    <w:abstractNumId w:val="11"/>
  </w:num>
  <w:num w:numId="6">
    <w:abstractNumId w:val="1"/>
  </w:num>
  <w:num w:numId="7">
    <w:abstractNumId w:val="15"/>
  </w:num>
  <w:num w:numId="8">
    <w:abstractNumId w:val="10"/>
  </w:num>
  <w:num w:numId="9">
    <w:abstractNumId w:val="12"/>
  </w:num>
  <w:num w:numId="10">
    <w:abstractNumId w:val="6"/>
  </w:num>
  <w:num w:numId="11">
    <w:abstractNumId w:val="14"/>
  </w:num>
  <w:num w:numId="12">
    <w:abstractNumId w:val="2"/>
  </w:num>
  <w:num w:numId="13">
    <w:abstractNumId w:val="8"/>
  </w:num>
  <w:num w:numId="14">
    <w:abstractNumId w:val="7"/>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38"/>
    <w:rsid w:val="00002DB0"/>
    <w:rsid w:val="000057F4"/>
    <w:rsid w:val="00006B4E"/>
    <w:rsid w:val="0000798C"/>
    <w:rsid w:val="0001066D"/>
    <w:rsid w:val="00013789"/>
    <w:rsid w:val="00013C8D"/>
    <w:rsid w:val="0001694E"/>
    <w:rsid w:val="00017E19"/>
    <w:rsid w:val="00020E01"/>
    <w:rsid w:val="00022D1E"/>
    <w:rsid w:val="000238D3"/>
    <w:rsid w:val="00024B41"/>
    <w:rsid w:val="00034AF1"/>
    <w:rsid w:val="000361AF"/>
    <w:rsid w:val="00041546"/>
    <w:rsid w:val="00041DB9"/>
    <w:rsid w:val="00046BE7"/>
    <w:rsid w:val="00047491"/>
    <w:rsid w:val="00050154"/>
    <w:rsid w:val="0005225B"/>
    <w:rsid w:val="0005307D"/>
    <w:rsid w:val="0005585E"/>
    <w:rsid w:val="0005679E"/>
    <w:rsid w:val="00060AA0"/>
    <w:rsid w:val="00067B3B"/>
    <w:rsid w:val="0007119E"/>
    <w:rsid w:val="00081702"/>
    <w:rsid w:val="000824CA"/>
    <w:rsid w:val="00084433"/>
    <w:rsid w:val="000859F6"/>
    <w:rsid w:val="00087723"/>
    <w:rsid w:val="00090F3D"/>
    <w:rsid w:val="00092A69"/>
    <w:rsid w:val="00095082"/>
    <w:rsid w:val="0009524D"/>
    <w:rsid w:val="0009588B"/>
    <w:rsid w:val="00097E79"/>
    <w:rsid w:val="000A06E6"/>
    <w:rsid w:val="000A24C4"/>
    <w:rsid w:val="000A41FB"/>
    <w:rsid w:val="000A6C38"/>
    <w:rsid w:val="000B45B7"/>
    <w:rsid w:val="000B51D5"/>
    <w:rsid w:val="000B5670"/>
    <w:rsid w:val="000B6934"/>
    <w:rsid w:val="000C3C02"/>
    <w:rsid w:val="000C3E6B"/>
    <w:rsid w:val="000C410A"/>
    <w:rsid w:val="000C44EA"/>
    <w:rsid w:val="000C71B5"/>
    <w:rsid w:val="000C75EB"/>
    <w:rsid w:val="000C7D50"/>
    <w:rsid w:val="000C7E84"/>
    <w:rsid w:val="000D06A4"/>
    <w:rsid w:val="000D0E45"/>
    <w:rsid w:val="000D191F"/>
    <w:rsid w:val="000D36C6"/>
    <w:rsid w:val="000D4BEA"/>
    <w:rsid w:val="000E16F1"/>
    <w:rsid w:val="000E21BC"/>
    <w:rsid w:val="000E5417"/>
    <w:rsid w:val="000E56A9"/>
    <w:rsid w:val="000E6EA1"/>
    <w:rsid w:val="000F0855"/>
    <w:rsid w:val="000F1879"/>
    <w:rsid w:val="000F3B7F"/>
    <w:rsid w:val="000F72F9"/>
    <w:rsid w:val="00105459"/>
    <w:rsid w:val="00105E94"/>
    <w:rsid w:val="00107B1C"/>
    <w:rsid w:val="00110EB9"/>
    <w:rsid w:val="00110F2F"/>
    <w:rsid w:val="00111D4F"/>
    <w:rsid w:val="001125EC"/>
    <w:rsid w:val="00115285"/>
    <w:rsid w:val="00116164"/>
    <w:rsid w:val="00121784"/>
    <w:rsid w:val="00122123"/>
    <w:rsid w:val="00127713"/>
    <w:rsid w:val="00132250"/>
    <w:rsid w:val="001326A3"/>
    <w:rsid w:val="00133397"/>
    <w:rsid w:val="001346B4"/>
    <w:rsid w:val="00135E2A"/>
    <w:rsid w:val="0013714D"/>
    <w:rsid w:val="0013791D"/>
    <w:rsid w:val="00143E58"/>
    <w:rsid w:val="00144023"/>
    <w:rsid w:val="00144098"/>
    <w:rsid w:val="00145524"/>
    <w:rsid w:val="001470EA"/>
    <w:rsid w:val="0015031C"/>
    <w:rsid w:val="00150C09"/>
    <w:rsid w:val="00152785"/>
    <w:rsid w:val="00153547"/>
    <w:rsid w:val="00160DB9"/>
    <w:rsid w:val="001635C7"/>
    <w:rsid w:val="001638FF"/>
    <w:rsid w:val="00164F44"/>
    <w:rsid w:val="00171509"/>
    <w:rsid w:val="0017155A"/>
    <w:rsid w:val="00174753"/>
    <w:rsid w:val="001756A8"/>
    <w:rsid w:val="001777E3"/>
    <w:rsid w:val="001779C1"/>
    <w:rsid w:val="00180E76"/>
    <w:rsid w:val="001852D4"/>
    <w:rsid w:val="0018585D"/>
    <w:rsid w:val="001916C1"/>
    <w:rsid w:val="00195A9A"/>
    <w:rsid w:val="00195E52"/>
    <w:rsid w:val="001970A1"/>
    <w:rsid w:val="00197ABA"/>
    <w:rsid w:val="001A096A"/>
    <w:rsid w:val="001A19E3"/>
    <w:rsid w:val="001A1BD1"/>
    <w:rsid w:val="001A3E10"/>
    <w:rsid w:val="001A4F9C"/>
    <w:rsid w:val="001A638B"/>
    <w:rsid w:val="001B1407"/>
    <w:rsid w:val="001B1587"/>
    <w:rsid w:val="001B47E4"/>
    <w:rsid w:val="001B5FDC"/>
    <w:rsid w:val="001B74BC"/>
    <w:rsid w:val="001C251F"/>
    <w:rsid w:val="001C31D2"/>
    <w:rsid w:val="001C6504"/>
    <w:rsid w:val="001D1AC8"/>
    <w:rsid w:val="001D673A"/>
    <w:rsid w:val="001E39FD"/>
    <w:rsid w:val="001E5E8D"/>
    <w:rsid w:val="001F0E09"/>
    <w:rsid w:val="001F37B3"/>
    <w:rsid w:val="001F39A8"/>
    <w:rsid w:val="001F55B0"/>
    <w:rsid w:val="001F6E22"/>
    <w:rsid w:val="002014B5"/>
    <w:rsid w:val="00201898"/>
    <w:rsid w:val="00210FAD"/>
    <w:rsid w:val="00212E93"/>
    <w:rsid w:val="00213B04"/>
    <w:rsid w:val="00214730"/>
    <w:rsid w:val="00214762"/>
    <w:rsid w:val="002153BA"/>
    <w:rsid w:val="00222137"/>
    <w:rsid w:val="00225C00"/>
    <w:rsid w:val="002273F6"/>
    <w:rsid w:val="00230038"/>
    <w:rsid w:val="00230DC9"/>
    <w:rsid w:val="002319B9"/>
    <w:rsid w:val="00236AB3"/>
    <w:rsid w:val="00241F76"/>
    <w:rsid w:val="00245443"/>
    <w:rsid w:val="00245AD6"/>
    <w:rsid w:val="00245F39"/>
    <w:rsid w:val="00250F38"/>
    <w:rsid w:val="002541B3"/>
    <w:rsid w:val="00260022"/>
    <w:rsid w:val="00261675"/>
    <w:rsid w:val="00261DC1"/>
    <w:rsid w:val="00264E24"/>
    <w:rsid w:val="0027483F"/>
    <w:rsid w:val="00274CF3"/>
    <w:rsid w:val="00276114"/>
    <w:rsid w:val="00276D93"/>
    <w:rsid w:val="00277070"/>
    <w:rsid w:val="00280F7E"/>
    <w:rsid w:val="0028176A"/>
    <w:rsid w:val="00282215"/>
    <w:rsid w:val="0028244F"/>
    <w:rsid w:val="00285600"/>
    <w:rsid w:val="00291EE3"/>
    <w:rsid w:val="00293585"/>
    <w:rsid w:val="002948F3"/>
    <w:rsid w:val="002965E7"/>
    <w:rsid w:val="002A0052"/>
    <w:rsid w:val="002A393E"/>
    <w:rsid w:val="002B1D3A"/>
    <w:rsid w:val="002B4887"/>
    <w:rsid w:val="002B6875"/>
    <w:rsid w:val="002B7629"/>
    <w:rsid w:val="002C015F"/>
    <w:rsid w:val="002C3E05"/>
    <w:rsid w:val="002C674E"/>
    <w:rsid w:val="002D3DDF"/>
    <w:rsid w:val="002D4248"/>
    <w:rsid w:val="002D6C86"/>
    <w:rsid w:val="002E2D5E"/>
    <w:rsid w:val="002E4A08"/>
    <w:rsid w:val="002E603B"/>
    <w:rsid w:val="002F01CC"/>
    <w:rsid w:val="002F11E2"/>
    <w:rsid w:val="002F41EB"/>
    <w:rsid w:val="002F4CE6"/>
    <w:rsid w:val="002F56A2"/>
    <w:rsid w:val="002F78CF"/>
    <w:rsid w:val="003047CD"/>
    <w:rsid w:val="0030634E"/>
    <w:rsid w:val="003079A0"/>
    <w:rsid w:val="003116CF"/>
    <w:rsid w:val="00314C6A"/>
    <w:rsid w:val="00314F2C"/>
    <w:rsid w:val="00326080"/>
    <w:rsid w:val="00330127"/>
    <w:rsid w:val="003347EF"/>
    <w:rsid w:val="00336D5F"/>
    <w:rsid w:val="003429D2"/>
    <w:rsid w:val="003459ED"/>
    <w:rsid w:val="003468DB"/>
    <w:rsid w:val="0034784C"/>
    <w:rsid w:val="003514F3"/>
    <w:rsid w:val="00352589"/>
    <w:rsid w:val="00352902"/>
    <w:rsid w:val="003602A5"/>
    <w:rsid w:val="00364EEC"/>
    <w:rsid w:val="00367F4D"/>
    <w:rsid w:val="0037340C"/>
    <w:rsid w:val="00376870"/>
    <w:rsid w:val="00377528"/>
    <w:rsid w:val="00382842"/>
    <w:rsid w:val="003849EB"/>
    <w:rsid w:val="00384A7C"/>
    <w:rsid w:val="00384ACB"/>
    <w:rsid w:val="00386D6E"/>
    <w:rsid w:val="00394D30"/>
    <w:rsid w:val="0039724C"/>
    <w:rsid w:val="003A4674"/>
    <w:rsid w:val="003B2B0E"/>
    <w:rsid w:val="003B3A87"/>
    <w:rsid w:val="003B4BA6"/>
    <w:rsid w:val="003D0F31"/>
    <w:rsid w:val="003D1E6F"/>
    <w:rsid w:val="003D2504"/>
    <w:rsid w:val="003D338C"/>
    <w:rsid w:val="003D5FF8"/>
    <w:rsid w:val="003E218A"/>
    <w:rsid w:val="003E284D"/>
    <w:rsid w:val="003E5E8A"/>
    <w:rsid w:val="003F1A0C"/>
    <w:rsid w:val="003F40B7"/>
    <w:rsid w:val="003F7F54"/>
    <w:rsid w:val="00401223"/>
    <w:rsid w:val="004156E7"/>
    <w:rsid w:val="0041610F"/>
    <w:rsid w:val="004212DD"/>
    <w:rsid w:val="00421917"/>
    <w:rsid w:val="00423829"/>
    <w:rsid w:val="00424721"/>
    <w:rsid w:val="0042489F"/>
    <w:rsid w:val="00424CC0"/>
    <w:rsid w:val="00424FCF"/>
    <w:rsid w:val="00426A40"/>
    <w:rsid w:val="00427507"/>
    <w:rsid w:val="00432849"/>
    <w:rsid w:val="00435CF0"/>
    <w:rsid w:val="00446A05"/>
    <w:rsid w:val="004479D4"/>
    <w:rsid w:val="00452CA5"/>
    <w:rsid w:val="004536EF"/>
    <w:rsid w:val="00453775"/>
    <w:rsid w:val="004537E0"/>
    <w:rsid w:val="00455BBC"/>
    <w:rsid w:val="0045635D"/>
    <w:rsid w:val="0045681B"/>
    <w:rsid w:val="00456A5A"/>
    <w:rsid w:val="0045780B"/>
    <w:rsid w:val="0046113F"/>
    <w:rsid w:val="0046213F"/>
    <w:rsid w:val="00463EE2"/>
    <w:rsid w:val="00466FB1"/>
    <w:rsid w:val="00473351"/>
    <w:rsid w:val="00475014"/>
    <w:rsid w:val="00475F75"/>
    <w:rsid w:val="0047783D"/>
    <w:rsid w:val="004815F9"/>
    <w:rsid w:val="00481EA7"/>
    <w:rsid w:val="004864A4"/>
    <w:rsid w:val="0048749B"/>
    <w:rsid w:val="004934C7"/>
    <w:rsid w:val="00496D71"/>
    <w:rsid w:val="004A2664"/>
    <w:rsid w:val="004A2B5F"/>
    <w:rsid w:val="004A3FA1"/>
    <w:rsid w:val="004A44E6"/>
    <w:rsid w:val="004A62D8"/>
    <w:rsid w:val="004B4BB4"/>
    <w:rsid w:val="004B4D01"/>
    <w:rsid w:val="004B6B6A"/>
    <w:rsid w:val="004C1E13"/>
    <w:rsid w:val="004C773E"/>
    <w:rsid w:val="004D3C83"/>
    <w:rsid w:val="004D53E4"/>
    <w:rsid w:val="004D57EA"/>
    <w:rsid w:val="004E3361"/>
    <w:rsid w:val="004F0456"/>
    <w:rsid w:val="004F226D"/>
    <w:rsid w:val="004F617B"/>
    <w:rsid w:val="004F66B3"/>
    <w:rsid w:val="004F6B91"/>
    <w:rsid w:val="004F72B5"/>
    <w:rsid w:val="00502378"/>
    <w:rsid w:val="00506277"/>
    <w:rsid w:val="00511BF5"/>
    <w:rsid w:val="005148B3"/>
    <w:rsid w:val="00516FF1"/>
    <w:rsid w:val="0051722C"/>
    <w:rsid w:val="00521C7F"/>
    <w:rsid w:val="00522418"/>
    <w:rsid w:val="00525E2D"/>
    <w:rsid w:val="00527EAE"/>
    <w:rsid w:val="00530576"/>
    <w:rsid w:val="00530C54"/>
    <w:rsid w:val="005318BD"/>
    <w:rsid w:val="00531F31"/>
    <w:rsid w:val="00536F95"/>
    <w:rsid w:val="00540608"/>
    <w:rsid w:val="005437FC"/>
    <w:rsid w:val="005468D0"/>
    <w:rsid w:val="00546E37"/>
    <w:rsid w:val="00556C05"/>
    <w:rsid w:val="0055770A"/>
    <w:rsid w:val="00561EF5"/>
    <w:rsid w:val="00562010"/>
    <w:rsid w:val="00563634"/>
    <w:rsid w:val="00563CF6"/>
    <w:rsid w:val="0056440B"/>
    <w:rsid w:val="0056664D"/>
    <w:rsid w:val="0056692C"/>
    <w:rsid w:val="005678D9"/>
    <w:rsid w:val="00567C80"/>
    <w:rsid w:val="005701F5"/>
    <w:rsid w:val="00574AFA"/>
    <w:rsid w:val="005775D6"/>
    <w:rsid w:val="005777DB"/>
    <w:rsid w:val="00577CC4"/>
    <w:rsid w:val="00580646"/>
    <w:rsid w:val="00580E22"/>
    <w:rsid w:val="00581755"/>
    <w:rsid w:val="00591EAE"/>
    <w:rsid w:val="00592216"/>
    <w:rsid w:val="00593420"/>
    <w:rsid w:val="0059484B"/>
    <w:rsid w:val="005A0B63"/>
    <w:rsid w:val="005A1875"/>
    <w:rsid w:val="005A3675"/>
    <w:rsid w:val="005A6844"/>
    <w:rsid w:val="005B1EA6"/>
    <w:rsid w:val="005B3462"/>
    <w:rsid w:val="005B434F"/>
    <w:rsid w:val="005B4FCB"/>
    <w:rsid w:val="005C1919"/>
    <w:rsid w:val="005C3BA5"/>
    <w:rsid w:val="005D5601"/>
    <w:rsid w:val="005D6053"/>
    <w:rsid w:val="005D7B6D"/>
    <w:rsid w:val="005D7E78"/>
    <w:rsid w:val="005E1667"/>
    <w:rsid w:val="005F0278"/>
    <w:rsid w:val="005F562E"/>
    <w:rsid w:val="005F67B7"/>
    <w:rsid w:val="0060017A"/>
    <w:rsid w:val="00602F5F"/>
    <w:rsid w:val="0060548B"/>
    <w:rsid w:val="0060641E"/>
    <w:rsid w:val="0060765E"/>
    <w:rsid w:val="00613F68"/>
    <w:rsid w:val="006145C5"/>
    <w:rsid w:val="0061633A"/>
    <w:rsid w:val="0062741B"/>
    <w:rsid w:val="00627BED"/>
    <w:rsid w:val="00631BB4"/>
    <w:rsid w:val="00640893"/>
    <w:rsid w:val="00640921"/>
    <w:rsid w:val="00640D22"/>
    <w:rsid w:val="00646269"/>
    <w:rsid w:val="00647B28"/>
    <w:rsid w:val="00652FD0"/>
    <w:rsid w:val="006533A1"/>
    <w:rsid w:val="00654653"/>
    <w:rsid w:val="00654831"/>
    <w:rsid w:val="006548B0"/>
    <w:rsid w:val="00657211"/>
    <w:rsid w:val="00657A24"/>
    <w:rsid w:val="006611FB"/>
    <w:rsid w:val="006643D8"/>
    <w:rsid w:val="006667BD"/>
    <w:rsid w:val="006667CE"/>
    <w:rsid w:val="00667EDA"/>
    <w:rsid w:val="00673744"/>
    <w:rsid w:val="00677259"/>
    <w:rsid w:val="0068002B"/>
    <w:rsid w:val="00683959"/>
    <w:rsid w:val="0068424C"/>
    <w:rsid w:val="00695491"/>
    <w:rsid w:val="006A001F"/>
    <w:rsid w:val="006B0A59"/>
    <w:rsid w:val="006B3B6B"/>
    <w:rsid w:val="006B49ED"/>
    <w:rsid w:val="006B6F5B"/>
    <w:rsid w:val="006B773B"/>
    <w:rsid w:val="006C1786"/>
    <w:rsid w:val="006C3877"/>
    <w:rsid w:val="006C3E49"/>
    <w:rsid w:val="006C45E3"/>
    <w:rsid w:val="006C5DD1"/>
    <w:rsid w:val="006D2C6F"/>
    <w:rsid w:val="006D3535"/>
    <w:rsid w:val="006D5A79"/>
    <w:rsid w:val="006D5E57"/>
    <w:rsid w:val="006D630F"/>
    <w:rsid w:val="006E3BB2"/>
    <w:rsid w:val="006E3E6C"/>
    <w:rsid w:val="006E527F"/>
    <w:rsid w:val="006E6542"/>
    <w:rsid w:val="006E74DB"/>
    <w:rsid w:val="007008CD"/>
    <w:rsid w:val="0070133D"/>
    <w:rsid w:val="0070368A"/>
    <w:rsid w:val="00704D18"/>
    <w:rsid w:val="00704F67"/>
    <w:rsid w:val="00705B8E"/>
    <w:rsid w:val="007068C6"/>
    <w:rsid w:val="00706A4A"/>
    <w:rsid w:val="00710211"/>
    <w:rsid w:val="00710856"/>
    <w:rsid w:val="00711C15"/>
    <w:rsid w:val="007120DA"/>
    <w:rsid w:val="00713101"/>
    <w:rsid w:val="0071322C"/>
    <w:rsid w:val="00714D5E"/>
    <w:rsid w:val="007170AB"/>
    <w:rsid w:val="00720BFF"/>
    <w:rsid w:val="007243E6"/>
    <w:rsid w:val="0072643C"/>
    <w:rsid w:val="007279C7"/>
    <w:rsid w:val="00733A33"/>
    <w:rsid w:val="00733BF3"/>
    <w:rsid w:val="007356F4"/>
    <w:rsid w:val="00735E9B"/>
    <w:rsid w:val="007365BF"/>
    <w:rsid w:val="0074287E"/>
    <w:rsid w:val="00742BCE"/>
    <w:rsid w:val="0074310C"/>
    <w:rsid w:val="007435FB"/>
    <w:rsid w:val="00743819"/>
    <w:rsid w:val="007448DD"/>
    <w:rsid w:val="007470F2"/>
    <w:rsid w:val="007475CD"/>
    <w:rsid w:val="0075033D"/>
    <w:rsid w:val="00761D2F"/>
    <w:rsid w:val="00762171"/>
    <w:rsid w:val="007662A0"/>
    <w:rsid w:val="00766575"/>
    <w:rsid w:val="007704CC"/>
    <w:rsid w:val="00772741"/>
    <w:rsid w:val="00774F6F"/>
    <w:rsid w:val="00776BC3"/>
    <w:rsid w:val="00783017"/>
    <w:rsid w:val="00784B4F"/>
    <w:rsid w:val="007871C4"/>
    <w:rsid w:val="0079115F"/>
    <w:rsid w:val="0079335D"/>
    <w:rsid w:val="007962F4"/>
    <w:rsid w:val="00797EBC"/>
    <w:rsid w:val="007A18B2"/>
    <w:rsid w:val="007A223B"/>
    <w:rsid w:val="007A24F2"/>
    <w:rsid w:val="007A3B5B"/>
    <w:rsid w:val="007A4ABF"/>
    <w:rsid w:val="007A6A41"/>
    <w:rsid w:val="007B1972"/>
    <w:rsid w:val="007B7B30"/>
    <w:rsid w:val="007C09CC"/>
    <w:rsid w:val="007C4697"/>
    <w:rsid w:val="007C55AD"/>
    <w:rsid w:val="007C6DE9"/>
    <w:rsid w:val="007D0577"/>
    <w:rsid w:val="007D2D2D"/>
    <w:rsid w:val="007D6546"/>
    <w:rsid w:val="007D7D27"/>
    <w:rsid w:val="007E27CF"/>
    <w:rsid w:val="007E3B72"/>
    <w:rsid w:val="007F0439"/>
    <w:rsid w:val="007F13E3"/>
    <w:rsid w:val="007F3428"/>
    <w:rsid w:val="007F4A2B"/>
    <w:rsid w:val="007F4E48"/>
    <w:rsid w:val="007F6324"/>
    <w:rsid w:val="00800DD8"/>
    <w:rsid w:val="008031C1"/>
    <w:rsid w:val="00803EFF"/>
    <w:rsid w:val="0080436C"/>
    <w:rsid w:val="0080669D"/>
    <w:rsid w:val="00817B06"/>
    <w:rsid w:val="00820A99"/>
    <w:rsid w:val="00821E20"/>
    <w:rsid w:val="00822581"/>
    <w:rsid w:val="00822E7D"/>
    <w:rsid w:val="00831B41"/>
    <w:rsid w:val="00833C86"/>
    <w:rsid w:val="00834499"/>
    <w:rsid w:val="00835D50"/>
    <w:rsid w:val="00835EBC"/>
    <w:rsid w:val="008422E1"/>
    <w:rsid w:val="00844663"/>
    <w:rsid w:val="00846681"/>
    <w:rsid w:val="0084669E"/>
    <w:rsid w:val="00847557"/>
    <w:rsid w:val="008478B3"/>
    <w:rsid w:val="008559FD"/>
    <w:rsid w:val="00856F3C"/>
    <w:rsid w:val="0086185C"/>
    <w:rsid w:val="00862599"/>
    <w:rsid w:val="00863762"/>
    <w:rsid w:val="00863F31"/>
    <w:rsid w:val="00870008"/>
    <w:rsid w:val="00871FBC"/>
    <w:rsid w:val="0087219A"/>
    <w:rsid w:val="00873262"/>
    <w:rsid w:val="00874A78"/>
    <w:rsid w:val="00877CF5"/>
    <w:rsid w:val="008828D5"/>
    <w:rsid w:val="00897AC0"/>
    <w:rsid w:val="008A36E5"/>
    <w:rsid w:val="008A4D48"/>
    <w:rsid w:val="008A5C0F"/>
    <w:rsid w:val="008A7530"/>
    <w:rsid w:val="008B08DC"/>
    <w:rsid w:val="008B2A50"/>
    <w:rsid w:val="008B3E5C"/>
    <w:rsid w:val="008B4530"/>
    <w:rsid w:val="008B53E0"/>
    <w:rsid w:val="008B6730"/>
    <w:rsid w:val="008B7B56"/>
    <w:rsid w:val="008C1F9E"/>
    <w:rsid w:val="008C3FA5"/>
    <w:rsid w:val="008D1A11"/>
    <w:rsid w:val="008D1E45"/>
    <w:rsid w:val="008D2E3C"/>
    <w:rsid w:val="008D41DA"/>
    <w:rsid w:val="008D423C"/>
    <w:rsid w:val="008D46BC"/>
    <w:rsid w:val="008D5021"/>
    <w:rsid w:val="008E1520"/>
    <w:rsid w:val="008E425B"/>
    <w:rsid w:val="008E5704"/>
    <w:rsid w:val="008E6228"/>
    <w:rsid w:val="008F0273"/>
    <w:rsid w:val="008F032A"/>
    <w:rsid w:val="008F539F"/>
    <w:rsid w:val="008F7490"/>
    <w:rsid w:val="00906159"/>
    <w:rsid w:val="00906464"/>
    <w:rsid w:val="00906573"/>
    <w:rsid w:val="00907DBF"/>
    <w:rsid w:val="00907ED9"/>
    <w:rsid w:val="00910020"/>
    <w:rsid w:val="00910D09"/>
    <w:rsid w:val="009144E0"/>
    <w:rsid w:val="00915555"/>
    <w:rsid w:val="00916CD6"/>
    <w:rsid w:val="00924900"/>
    <w:rsid w:val="009261D5"/>
    <w:rsid w:val="00926790"/>
    <w:rsid w:val="00927A7F"/>
    <w:rsid w:val="00932FAA"/>
    <w:rsid w:val="00933391"/>
    <w:rsid w:val="009334FD"/>
    <w:rsid w:val="00937774"/>
    <w:rsid w:val="0093780B"/>
    <w:rsid w:val="009426BB"/>
    <w:rsid w:val="00942CE3"/>
    <w:rsid w:val="00945BDF"/>
    <w:rsid w:val="0094741B"/>
    <w:rsid w:val="00947784"/>
    <w:rsid w:val="00950ED9"/>
    <w:rsid w:val="00951465"/>
    <w:rsid w:val="009525B1"/>
    <w:rsid w:val="00952667"/>
    <w:rsid w:val="00956C72"/>
    <w:rsid w:val="009574DB"/>
    <w:rsid w:val="009616CA"/>
    <w:rsid w:val="00973047"/>
    <w:rsid w:val="009740F8"/>
    <w:rsid w:val="0097415D"/>
    <w:rsid w:val="0098074E"/>
    <w:rsid w:val="00981B63"/>
    <w:rsid w:val="00986644"/>
    <w:rsid w:val="009943A0"/>
    <w:rsid w:val="009959DF"/>
    <w:rsid w:val="009A0652"/>
    <w:rsid w:val="009A14C6"/>
    <w:rsid w:val="009A2B4F"/>
    <w:rsid w:val="009A3AAC"/>
    <w:rsid w:val="009A7920"/>
    <w:rsid w:val="009B1336"/>
    <w:rsid w:val="009B2999"/>
    <w:rsid w:val="009B4611"/>
    <w:rsid w:val="009C139B"/>
    <w:rsid w:val="009C2336"/>
    <w:rsid w:val="009C2425"/>
    <w:rsid w:val="009C3AAE"/>
    <w:rsid w:val="009C5B3E"/>
    <w:rsid w:val="009C61C9"/>
    <w:rsid w:val="009C61D7"/>
    <w:rsid w:val="009C79CC"/>
    <w:rsid w:val="009D05EB"/>
    <w:rsid w:val="009D1FF1"/>
    <w:rsid w:val="009D20AD"/>
    <w:rsid w:val="009D38BB"/>
    <w:rsid w:val="009D3E68"/>
    <w:rsid w:val="009D413A"/>
    <w:rsid w:val="009D4C29"/>
    <w:rsid w:val="009E047C"/>
    <w:rsid w:val="009E32A6"/>
    <w:rsid w:val="009E49FA"/>
    <w:rsid w:val="009E6691"/>
    <w:rsid w:val="009E7DF6"/>
    <w:rsid w:val="009F2123"/>
    <w:rsid w:val="009F2898"/>
    <w:rsid w:val="009F29B4"/>
    <w:rsid w:val="009F341F"/>
    <w:rsid w:val="009F3425"/>
    <w:rsid w:val="009F45CF"/>
    <w:rsid w:val="009F5FFA"/>
    <w:rsid w:val="009F7020"/>
    <w:rsid w:val="00A001E3"/>
    <w:rsid w:val="00A03AB1"/>
    <w:rsid w:val="00A04B42"/>
    <w:rsid w:val="00A07ADB"/>
    <w:rsid w:val="00A1033E"/>
    <w:rsid w:val="00A12665"/>
    <w:rsid w:val="00A2058C"/>
    <w:rsid w:val="00A22F00"/>
    <w:rsid w:val="00A25B19"/>
    <w:rsid w:val="00A2603A"/>
    <w:rsid w:val="00A37311"/>
    <w:rsid w:val="00A41690"/>
    <w:rsid w:val="00A43649"/>
    <w:rsid w:val="00A44253"/>
    <w:rsid w:val="00A453F8"/>
    <w:rsid w:val="00A460BC"/>
    <w:rsid w:val="00A4731A"/>
    <w:rsid w:val="00A525EF"/>
    <w:rsid w:val="00A53055"/>
    <w:rsid w:val="00A55126"/>
    <w:rsid w:val="00A55F97"/>
    <w:rsid w:val="00A60776"/>
    <w:rsid w:val="00A607EA"/>
    <w:rsid w:val="00A61211"/>
    <w:rsid w:val="00A65AFE"/>
    <w:rsid w:val="00A734E9"/>
    <w:rsid w:val="00A75D7A"/>
    <w:rsid w:val="00A77B43"/>
    <w:rsid w:val="00A77DD9"/>
    <w:rsid w:val="00A81846"/>
    <w:rsid w:val="00A8254B"/>
    <w:rsid w:val="00A83CF3"/>
    <w:rsid w:val="00A847D5"/>
    <w:rsid w:val="00A84DCD"/>
    <w:rsid w:val="00A8661A"/>
    <w:rsid w:val="00A872E3"/>
    <w:rsid w:val="00A87515"/>
    <w:rsid w:val="00A91E5A"/>
    <w:rsid w:val="00A96980"/>
    <w:rsid w:val="00AA6D85"/>
    <w:rsid w:val="00AA6EA7"/>
    <w:rsid w:val="00AA7240"/>
    <w:rsid w:val="00AA7764"/>
    <w:rsid w:val="00AB175D"/>
    <w:rsid w:val="00AB18E5"/>
    <w:rsid w:val="00AB2DC4"/>
    <w:rsid w:val="00AB3423"/>
    <w:rsid w:val="00AB445A"/>
    <w:rsid w:val="00AB6D23"/>
    <w:rsid w:val="00AB7CFF"/>
    <w:rsid w:val="00AC433E"/>
    <w:rsid w:val="00AC513D"/>
    <w:rsid w:val="00AC536E"/>
    <w:rsid w:val="00AD1F71"/>
    <w:rsid w:val="00AD47FC"/>
    <w:rsid w:val="00AD6659"/>
    <w:rsid w:val="00AD7686"/>
    <w:rsid w:val="00AD7C2D"/>
    <w:rsid w:val="00AE27C4"/>
    <w:rsid w:val="00AF6FC6"/>
    <w:rsid w:val="00AF76DE"/>
    <w:rsid w:val="00B01494"/>
    <w:rsid w:val="00B0488C"/>
    <w:rsid w:val="00B06253"/>
    <w:rsid w:val="00B071B2"/>
    <w:rsid w:val="00B15155"/>
    <w:rsid w:val="00B16417"/>
    <w:rsid w:val="00B17395"/>
    <w:rsid w:val="00B1758F"/>
    <w:rsid w:val="00B227DB"/>
    <w:rsid w:val="00B25C2C"/>
    <w:rsid w:val="00B2792F"/>
    <w:rsid w:val="00B337D9"/>
    <w:rsid w:val="00B35E5D"/>
    <w:rsid w:val="00B36903"/>
    <w:rsid w:val="00B36BC6"/>
    <w:rsid w:val="00B419C7"/>
    <w:rsid w:val="00B46616"/>
    <w:rsid w:val="00B46CED"/>
    <w:rsid w:val="00B476DB"/>
    <w:rsid w:val="00B479CD"/>
    <w:rsid w:val="00B54943"/>
    <w:rsid w:val="00B556B5"/>
    <w:rsid w:val="00B60754"/>
    <w:rsid w:val="00B620E2"/>
    <w:rsid w:val="00B7183D"/>
    <w:rsid w:val="00B76C86"/>
    <w:rsid w:val="00B809BC"/>
    <w:rsid w:val="00B835EE"/>
    <w:rsid w:val="00B84FE5"/>
    <w:rsid w:val="00B8612A"/>
    <w:rsid w:val="00B867F0"/>
    <w:rsid w:val="00B905F9"/>
    <w:rsid w:val="00B92690"/>
    <w:rsid w:val="00B93CD5"/>
    <w:rsid w:val="00B94ECE"/>
    <w:rsid w:val="00B954C5"/>
    <w:rsid w:val="00B95689"/>
    <w:rsid w:val="00B96390"/>
    <w:rsid w:val="00B96A7B"/>
    <w:rsid w:val="00B96D47"/>
    <w:rsid w:val="00BA374E"/>
    <w:rsid w:val="00BA76CF"/>
    <w:rsid w:val="00BA7C70"/>
    <w:rsid w:val="00BA7C87"/>
    <w:rsid w:val="00BA7CE7"/>
    <w:rsid w:val="00BB2478"/>
    <w:rsid w:val="00BB6488"/>
    <w:rsid w:val="00BB7CAC"/>
    <w:rsid w:val="00BC240F"/>
    <w:rsid w:val="00BC2939"/>
    <w:rsid w:val="00BC31A5"/>
    <w:rsid w:val="00BC64FE"/>
    <w:rsid w:val="00BD1CA4"/>
    <w:rsid w:val="00BD221C"/>
    <w:rsid w:val="00BD23C8"/>
    <w:rsid w:val="00BD78F9"/>
    <w:rsid w:val="00BE1685"/>
    <w:rsid w:val="00BE17E1"/>
    <w:rsid w:val="00BE19F9"/>
    <w:rsid w:val="00BE3632"/>
    <w:rsid w:val="00BE39CE"/>
    <w:rsid w:val="00BE5F58"/>
    <w:rsid w:val="00BE6E17"/>
    <w:rsid w:val="00BE7DEA"/>
    <w:rsid w:val="00BF2035"/>
    <w:rsid w:val="00BF21E2"/>
    <w:rsid w:val="00BF52EA"/>
    <w:rsid w:val="00BF64AD"/>
    <w:rsid w:val="00BF7175"/>
    <w:rsid w:val="00BF7533"/>
    <w:rsid w:val="00C0113D"/>
    <w:rsid w:val="00C04392"/>
    <w:rsid w:val="00C04C98"/>
    <w:rsid w:val="00C109F2"/>
    <w:rsid w:val="00C143A6"/>
    <w:rsid w:val="00C16163"/>
    <w:rsid w:val="00C16705"/>
    <w:rsid w:val="00C26EBB"/>
    <w:rsid w:val="00C27EA9"/>
    <w:rsid w:val="00C31CD8"/>
    <w:rsid w:val="00C3218D"/>
    <w:rsid w:val="00C34365"/>
    <w:rsid w:val="00C354DB"/>
    <w:rsid w:val="00C35CC4"/>
    <w:rsid w:val="00C35F30"/>
    <w:rsid w:val="00C41585"/>
    <w:rsid w:val="00C42718"/>
    <w:rsid w:val="00C42C84"/>
    <w:rsid w:val="00C5296B"/>
    <w:rsid w:val="00C5349E"/>
    <w:rsid w:val="00C539E0"/>
    <w:rsid w:val="00C553C2"/>
    <w:rsid w:val="00C56B09"/>
    <w:rsid w:val="00C638D8"/>
    <w:rsid w:val="00C77070"/>
    <w:rsid w:val="00C77CE4"/>
    <w:rsid w:val="00C818DA"/>
    <w:rsid w:val="00C83513"/>
    <w:rsid w:val="00C9169C"/>
    <w:rsid w:val="00C9516D"/>
    <w:rsid w:val="00C95E2E"/>
    <w:rsid w:val="00C97B08"/>
    <w:rsid w:val="00CA284A"/>
    <w:rsid w:val="00CA34C0"/>
    <w:rsid w:val="00CA3F8D"/>
    <w:rsid w:val="00CA4AB3"/>
    <w:rsid w:val="00CA4C20"/>
    <w:rsid w:val="00CA4C33"/>
    <w:rsid w:val="00CA6438"/>
    <w:rsid w:val="00CA6924"/>
    <w:rsid w:val="00CB4109"/>
    <w:rsid w:val="00CB414A"/>
    <w:rsid w:val="00CB52E5"/>
    <w:rsid w:val="00CB619B"/>
    <w:rsid w:val="00CB6F97"/>
    <w:rsid w:val="00CC02C1"/>
    <w:rsid w:val="00CC0F86"/>
    <w:rsid w:val="00CC5BEA"/>
    <w:rsid w:val="00CC5D42"/>
    <w:rsid w:val="00CC70C8"/>
    <w:rsid w:val="00CD6284"/>
    <w:rsid w:val="00CD6499"/>
    <w:rsid w:val="00CD6B5E"/>
    <w:rsid w:val="00CE0337"/>
    <w:rsid w:val="00CE32D0"/>
    <w:rsid w:val="00CE735D"/>
    <w:rsid w:val="00CF02F6"/>
    <w:rsid w:val="00CF19B1"/>
    <w:rsid w:val="00D024A8"/>
    <w:rsid w:val="00D0665B"/>
    <w:rsid w:val="00D07159"/>
    <w:rsid w:val="00D140B9"/>
    <w:rsid w:val="00D2465A"/>
    <w:rsid w:val="00D24B0C"/>
    <w:rsid w:val="00D269B8"/>
    <w:rsid w:val="00D27C63"/>
    <w:rsid w:val="00D30C38"/>
    <w:rsid w:val="00D35678"/>
    <w:rsid w:val="00D4284A"/>
    <w:rsid w:val="00D45797"/>
    <w:rsid w:val="00D51256"/>
    <w:rsid w:val="00D52D27"/>
    <w:rsid w:val="00D534A8"/>
    <w:rsid w:val="00D55457"/>
    <w:rsid w:val="00D5587D"/>
    <w:rsid w:val="00D55A8A"/>
    <w:rsid w:val="00D564A6"/>
    <w:rsid w:val="00D60FFC"/>
    <w:rsid w:val="00D6105E"/>
    <w:rsid w:val="00D627CD"/>
    <w:rsid w:val="00D65E60"/>
    <w:rsid w:val="00D7082F"/>
    <w:rsid w:val="00D71D35"/>
    <w:rsid w:val="00D770F5"/>
    <w:rsid w:val="00D81B4A"/>
    <w:rsid w:val="00D81FA0"/>
    <w:rsid w:val="00D8426F"/>
    <w:rsid w:val="00D84401"/>
    <w:rsid w:val="00D92628"/>
    <w:rsid w:val="00DA075A"/>
    <w:rsid w:val="00DA2C16"/>
    <w:rsid w:val="00DA56E7"/>
    <w:rsid w:val="00DA5D63"/>
    <w:rsid w:val="00DB37D8"/>
    <w:rsid w:val="00DB70E5"/>
    <w:rsid w:val="00DC19D4"/>
    <w:rsid w:val="00DC2A04"/>
    <w:rsid w:val="00DC2B0C"/>
    <w:rsid w:val="00DC2ED7"/>
    <w:rsid w:val="00DC599D"/>
    <w:rsid w:val="00DC5C85"/>
    <w:rsid w:val="00DC6876"/>
    <w:rsid w:val="00DD0071"/>
    <w:rsid w:val="00DD010F"/>
    <w:rsid w:val="00DD0812"/>
    <w:rsid w:val="00DD579A"/>
    <w:rsid w:val="00DD69B5"/>
    <w:rsid w:val="00DE0079"/>
    <w:rsid w:val="00DE223F"/>
    <w:rsid w:val="00DE2EC9"/>
    <w:rsid w:val="00DE3958"/>
    <w:rsid w:val="00DE4090"/>
    <w:rsid w:val="00DE5C04"/>
    <w:rsid w:val="00DF0860"/>
    <w:rsid w:val="00DF1A57"/>
    <w:rsid w:val="00DF3D98"/>
    <w:rsid w:val="00DF4A8E"/>
    <w:rsid w:val="00DF7418"/>
    <w:rsid w:val="00DF7C26"/>
    <w:rsid w:val="00E01961"/>
    <w:rsid w:val="00E02AF1"/>
    <w:rsid w:val="00E042CB"/>
    <w:rsid w:val="00E05850"/>
    <w:rsid w:val="00E064A9"/>
    <w:rsid w:val="00E06D49"/>
    <w:rsid w:val="00E101B5"/>
    <w:rsid w:val="00E119CB"/>
    <w:rsid w:val="00E20D3F"/>
    <w:rsid w:val="00E254F0"/>
    <w:rsid w:val="00E25C28"/>
    <w:rsid w:val="00E26516"/>
    <w:rsid w:val="00E301FC"/>
    <w:rsid w:val="00E34490"/>
    <w:rsid w:val="00E351BD"/>
    <w:rsid w:val="00E351BE"/>
    <w:rsid w:val="00E377A1"/>
    <w:rsid w:val="00E42214"/>
    <w:rsid w:val="00E435D2"/>
    <w:rsid w:val="00E45896"/>
    <w:rsid w:val="00E462B8"/>
    <w:rsid w:val="00E4642B"/>
    <w:rsid w:val="00E46B48"/>
    <w:rsid w:val="00E46F95"/>
    <w:rsid w:val="00E47C41"/>
    <w:rsid w:val="00E515A4"/>
    <w:rsid w:val="00E516E3"/>
    <w:rsid w:val="00E52265"/>
    <w:rsid w:val="00E5258B"/>
    <w:rsid w:val="00E53636"/>
    <w:rsid w:val="00E63907"/>
    <w:rsid w:val="00E676F5"/>
    <w:rsid w:val="00E705C6"/>
    <w:rsid w:val="00E7206E"/>
    <w:rsid w:val="00E72266"/>
    <w:rsid w:val="00E72439"/>
    <w:rsid w:val="00E74182"/>
    <w:rsid w:val="00E77A68"/>
    <w:rsid w:val="00E81B1D"/>
    <w:rsid w:val="00E82A80"/>
    <w:rsid w:val="00E91D19"/>
    <w:rsid w:val="00E91FCB"/>
    <w:rsid w:val="00E9691F"/>
    <w:rsid w:val="00EA11A2"/>
    <w:rsid w:val="00EA28A3"/>
    <w:rsid w:val="00EA421F"/>
    <w:rsid w:val="00EA680E"/>
    <w:rsid w:val="00EA6F0D"/>
    <w:rsid w:val="00EB1407"/>
    <w:rsid w:val="00EB1F0E"/>
    <w:rsid w:val="00EB46C3"/>
    <w:rsid w:val="00EB6020"/>
    <w:rsid w:val="00EB684C"/>
    <w:rsid w:val="00EC447E"/>
    <w:rsid w:val="00EC461E"/>
    <w:rsid w:val="00EC5B33"/>
    <w:rsid w:val="00ED1479"/>
    <w:rsid w:val="00EE0B65"/>
    <w:rsid w:val="00EE2A7B"/>
    <w:rsid w:val="00EE385C"/>
    <w:rsid w:val="00EE4A0C"/>
    <w:rsid w:val="00EF0E12"/>
    <w:rsid w:val="00EF0E93"/>
    <w:rsid w:val="00EF14B7"/>
    <w:rsid w:val="00EF491C"/>
    <w:rsid w:val="00EF5C60"/>
    <w:rsid w:val="00F00B25"/>
    <w:rsid w:val="00F018B5"/>
    <w:rsid w:val="00F06237"/>
    <w:rsid w:val="00F06AD5"/>
    <w:rsid w:val="00F141EC"/>
    <w:rsid w:val="00F17316"/>
    <w:rsid w:val="00F21358"/>
    <w:rsid w:val="00F2575F"/>
    <w:rsid w:val="00F25955"/>
    <w:rsid w:val="00F26B44"/>
    <w:rsid w:val="00F319E9"/>
    <w:rsid w:val="00F31DEE"/>
    <w:rsid w:val="00F321CE"/>
    <w:rsid w:val="00F32943"/>
    <w:rsid w:val="00F33AA3"/>
    <w:rsid w:val="00F444AB"/>
    <w:rsid w:val="00F4711B"/>
    <w:rsid w:val="00F47EA5"/>
    <w:rsid w:val="00F502E3"/>
    <w:rsid w:val="00F5177A"/>
    <w:rsid w:val="00F51E90"/>
    <w:rsid w:val="00F524E2"/>
    <w:rsid w:val="00F53C57"/>
    <w:rsid w:val="00F54632"/>
    <w:rsid w:val="00F65DFC"/>
    <w:rsid w:val="00F67FEA"/>
    <w:rsid w:val="00F71A48"/>
    <w:rsid w:val="00F72DC7"/>
    <w:rsid w:val="00F736D3"/>
    <w:rsid w:val="00F774B5"/>
    <w:rsid w:val="00F8064E"/>
    <w:rsid w:val="00F85ED1"/>
    <w:rsid w:val="00F86F18"/>
    <w:rsid w:val="00F90DA0"/>
    <w:rsid w:val="00F91BEB"/>
    <w:rsid w:val="00F92A04"/>
    <w:rsid w:val="00F92A60"/>
    <w:rsid w:val="00F944BB"/>
    <w:rsid w:val="00F96AE9"/>
    <w:rsid w:val="00FA0608"/>
    <w:rsid w:val="00FA0626"/>
    <w:rsid w:val="00FA0CF5"/>
    <w:rsid w:val="00FA1B4D"/>
    <w:rsid w:val="00FA1EBD"/>
    <w:rsid w:val="00FA1F0F"/>
    <w:rsid w:val="00FA38CA"/>
    <w:rsid w:val="00FA38DA"/>
    <w:rsid w:val="00FA4EAA"/>
    <w:rsid w:val="00FA6650"/>
    <w:rsid w:val="00FA66EA"/>
    <w:rsid w:val="00FA6E96"/>
    <w:rsid w:val="00FA729E"/>
    <w:rsid w:val="00FB1780"/>
    <w:rsid w:val="00FB23DD"/>
    <w:rsid w:val="00FB5527"/>
    <w:rsid w:val="00FB5BD9"/>
    <w:rsid w:val="00FB6271"/>
    <w:rsid w:val="00FB6A69"/>
    <w:rsid w:val="00FC3D25"/>
    <w:rsid w:val="00FC48FB"/>
    <w:rsid w:val="00FD0EF5"/>
    <w:rsid w:val="00FD1619"/>
    <w:rsid w:val="00FD1F88"/>
    <w:rsid w:val="00FD43B4"/>
    <w:rsid w:val="00FD43DB"/>
    <w:rsid w:val="00FD4D43"/>
    <w:rsid w:val="00FD56F6"/>
    <w:rsid w:val="00FD5F27"/>
    <w:rsid w:val="00FD70A8"/>
    <w:rsid w:val="00FD7AE3"/>
    <w:rsid w:val="00FD7BA2"/>
    <w:rsid w:val="00FE46E5"/>
    <w:rsid w:val="00FE6E5C"/>
    <w:rsid w:val="00FF51D1"/>
    <w:rsid w:val="3E70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4BB2"/>
  <w15:docId w15:val="{215FF841-B48D-4E39-B1CE-C281DC5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462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B34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30C3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hidden/>
    <w:rsid w:val="00D30C38"/>
    <w:pPr>
      <w:pBdr>
        <w:bottom w:val="single" w:sz="6" w:space="1" w:color="auto"/>
      </w:pBdr>
      <w:jc w:val="center"/>
    </w:pPr>
    <w:rPr>
      <w:rFonts w:ascii="Arial" w:hAnsi="Arial" w:cs="Arial"/>
      <w:vanish/>
      <w:sz w:val="16"/>
      <w:szCs w:val="16"/>
    </w:rPr>
  </w:style>
  <w:style w:type="character" w:styleId="Hyperlink">
    <w:name w:val="Hyperlink"/>
    <w:uiPriority w:val="99"/>
    <w:rsid w:val="00D30C38"/>
    <w:rPr>
      <w:color w:val="0000FF"/>
      <w:u w:val="single"/>
    </w:rPr>
  </w:style>
  <w:style w:type="character" w:styleId="Strong">
    <w:name w:val="Strong"/>
    <w:qFormat/>
    <w:rsid w:val="00D30C38"/>
    <w:rPr>
      <w:b/>
      <w:bCs/>
    </w:rPr>
  </w:style>
  <w:style w:type="character" w:customStyle="1" w:styleId="subheading">
    <w:name w:val="subheading"/>
    <w:basedOn w:val="DefaultParagraphFont"/>
    <w:rsid w:val="00D30C38"/>
  </w:style>
  <w:style w:type="character" w:customStyle="1" w:styleId="q">
    <w:name w:val="q"/>
    <w:basedOn w:val="DefaultParagraphFont"/>
    <w:rsid w:val="00D30C38"/>
  </w:style>
  <w:style w:type="character" w:customStyle="1" w:styleId="answer">
    <w:name w:val="answer"/>
    <w:basedOn w:val="DefaultParagraphFont"/>
    <w:rsid w:val="00D30C38"/>
  </w:style>
  <w:style w:type="character" w:customStyle="1" w:styleId="a">
    <w:name w:val="a"/>
    <w:basedOn w:val="DefaultParagraphFont"/>
    <w:rsid w:val="00D30C38"/>
  </w:style>
  <w:style w:type="paragraph" w:styleId="NormalWeb">
    <w:name w:val="Normal (Web)"/>
    <w:basedOn w:val="Normal"/>
    <w:uiPriority w:val="99"/>
    <w:rsid w:val="00D30C38"/>
    <w:pPr>
      <w:spacing w:before="100" w:beforeAutospacing="1" w:after="100" w:afterAutospacing="1"/>
    </w:pPr>
  </w:style>
  <w:style w:type="character" w:styleId="Emphasis">
    <w:name w:val="Emphasis"/>
    <w:qFormat/>
    <w:rsid w:val="00D30C38"/>
    <w:rPr>
      <w:i/>
      <w:iCs/>
    </w:rPr>
  </w:style>
  <w:style w:type="paragraph" w:styleId="PlainText">
    <w:name w:val="Plain Text"/>
    <w:basedOn w:val="Normal"/>
    <w:rsid w:val="00D30C38"/>
    <w:pPr>
      <w:spacing w:before="100" w:beforeAutospacing="1" w:after="100" w:afterAutospacing="1"/>
    </w:pPr>
  </w:style>
  <w:style w:type="paragraph" w:styleId="z-BottomofForm">
    <w:name w:val="HTML Bottom of Form"/>
    <w:basedOn w:val="Normal"/>
    <w:next w:val="Normal"/>
    <w:hidden/>
    <w:rsid w:val="00D30C38"/>
    <w:pPr>
      <w:pBdr>
        <w:top w:val="single" w:sz="6" w:space="1" w:color="auto"/>
      </w:pBdr>
      <w:jc w:val="center"/>
    </w:pPr>
    <w:rPr>
      <w:rFonts w:ascii="Arial" w:hAnsi="Arial" w:cs="Arial"/>
      <w:vanish/>
      <w:sz w:val="16"/>
      <w:szCs w:val="16"/>
    </w:rPr>
  </w:style>
  <w:style w:type="paragraph" w:styleId="Title">
    <w:name w:val="Title"/>
    <w:basedOn w:val="Normal"/>
    <w:qFormat/>
    <w:rsid w:val="00646269"/>
    <w:pPr>
      <w:autoSpaceDE w:val="0"/>
      <w:autoSpaceDN w:val="0"/>
      <w:jc w:val="center"/>
    </w:pPr>
    <w:rPr>
      <w:b/>
      <w:bCs/>
    </w:rPr>
  </w:style>
  <w:style w:type="paragraph" w:styleId="Subtitle">
    <w:name w:val="Subtitle"/>
    <w:basedOn w:val="Normal"/>
    <w:qFormat/>
    <w:rsid w:val="00646269"/>
    <w:pPr>
      <w:autoSpaceDE w:val="0"/>
      <w:autoSpaceDN w:val="0"/>
      <w:jc w:val="center"/>
    </w:pPr>
    <w:rPr>
      <w:b/>
      <w:bCs/>
      <w:sz w:val="20"/>
      <w:szCs w:val="20"/>
    </w:rPr>
  </w:style>
  <w:style w:type="paragraph" w:styleId="Header">
    <w:name w:val="header"/>
    <w:basedOn w:val="Normal"/>
    <w:rsid w:val="00F319E9"/>
    <w:pPr>
      <w:tabs>
        <w:tab w:val="center" w:pos="4320"/>
        <w:tab w:val="right" w:pos="8640"/>
      </w:tabs>
    </w:pPr>
  </w:style>
  <w:style w:type="paragraph" w:styleId="Footer">
    <w:name w:val="footer"/>
    <w:basedOn w:val="Normal"/>
    <w:link w:val="FooterChar"/>
    <w:uiPriority w:val="99"/>
    <w:rsid w:val="00F319E9"/>
    <w:pPr>
      <w:tabs>
        <w:tab w:val="center" w:pos="4320"/>
        <w:tab w:val="right" w:pos="8640"/>
      </w:tabs>
    </w:pPr>
  </w:style>
  <w:style w:type="character" w:styleId="PageNumber">
    <w:name w:val="page number"/>
    <w:basedOn w:val="DefaultParagraphFont"/>
    <w:rsid w:val="00F319E9"/>
  </w:style>
  <w:style w:type="character" w:customStyle="1" w:styleId="Heading3Char">
    <w:name w:val="Heading 3 Char"/>
    <w:link w:val="Heading3"/>
    <w:uiPriority w:val="9"/>
    <w:rsid w:val="00F944BB"/>
    <w:rPr>
      <w:b/>
      <w:bCs/>
      <w:sz w:val="27"/>
      <w:szCs w:val="27"/>
    </w:rPr>
  </w:style>
  <w:style w:type="paragraph" w:styleId="BalloonText">
    <w:name w:val="Balloon Text"/>
    <w:basedOn w:val="Normal"/>
    <w:link w:val="BalloonTextChar"/>
    <w:uiPriority w:val="99"/>
    <w:semiHidden/>
    <w:unhideWhenUsed/>
    <w:rsid w:val="00C3218D"/>
    <w:rPr>
      <w:rFonts w:ascii="Tahoma" w:hAnsi="Tahoma"/>
      <w:sz w:val="16"/>
      <w:szCs w:val="16"/>
      <w:lang w:val="x-none" w:eastAsia="x-none"/>
    </w:rPr>
  </w:style>
  <w:style w:type="character" w:customStyle="1" w:styleId="BalloonTextChar">
    <w:name w:val="Balloon Text Char"/>
    <w:link w:val="BalloonText"/>
    <w:uiPriority w:val="99"/>
    <w:semiHidden/>
    <w:rsid w:val="00C3218D"/>
    <w:rPr>
      <w:rFonts w:ascii="Tahoma" w:hAnsi="Tahoma" w:cs="Tahoma"/>
      <w:sz w:val="16"/>
      <w:szCs w:val="16"/>
    </w:rPr>
  </w:style>
  <w:style w:type="character" w:customStyle="1" w:styleId="pslongeditbox1">
    <w:name w:val="pslongeditbox1"/>
    <w:rsid w:val="00424CC0"/>
    <w:rPr>
      <w:rFonts w:ascii="Verdana" w:hAnsi="Verdana" w:hint="default"/>
      <w:b w:val="0"/>
      <w:bCs w:val="0"/>
      <w:i w:val="0"/>
      <w:iCs w:val="0"/>
      <w:color w:val="000000"/>
      <w:sz w:val="15"/>
      <w:szCs w:val="15"/>
    </w:rPr>
  </w:style>
  <w:style w:type="character" w:styleId="FollowedHyperlink">
    <w:name w:val="FollowedHyperlink"/>
    <w:uiPriority w:val="99"/>
    <w:semiHidden/>
    <w:unhideWhenUsed/>
    <w:rsid w:val="001E5E8D"/>
    <w:rPr>
      <w:color w:val="800080"/>
      <w:u w:val="single"/>
    </w:rPr>
  </w:style>
  <w:style w:type="paragraph" w:styleId="NoSpacing">
    <w:name w:val="No Spacing"/>
    <w:uiPriority w:val="1"/>
    <w:qFormat/>
    <w:rsid w:val="0030634E"/>
    <w:rPr>
      <w:sz w:val="24"/>
      <w:szCs w:val="24"/>
    </w:rPr>
  </w:style>
  <w:style w:type="character" w:customStyle="1" w:styleId="FooterChar">
    <w:name w:val="Footer Char"/>
    <w:link w:val="Footer"/>
    <w:uiPriority w:val="99"/>
    <w:rsid w:val="007C6DE9"/>
    <w:rPr>
      <w:sz w:val="24"/>
      <w:szCs w:val="24"/>
    </w:rPr>
  </w:style>
  <w:style w:type="character" w:customStyle="1" w:styleId="pseditboxdisponly">
    <w:name w:val="pseditbox_disponly"/>
    <w:rsid w:val="00DE223F"/>
  </w:style>
  <w:style w:type="character" w:styleId="CommentReference">
    <w:name w:val="annotation reference"/>
    <w:rsid w:val="00E91D19"/>
    <w:rPr>
      <w:sz w:val="16"/>
      <w:szCs w:val="16"/>
    </w:rPr>
  </w:style>
  <w:style w:type="paragraph" w:styleId="CommentText">
    <w:name w:val="annotation text"/>
    <w:basedOn w:val="Normal"/>
    <w:link w:val="CommentTextChar"/>
    <w:rsid w:val="00E91D19"/>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E91D19"/>
    <w:rPr>
      <w:rFonts w:ascii="Courier" w:hAnsi="Courier"/>
    </w:rPr>
  </w:style>
  <w:style w:type="paragraph" w:styleId="ListParagraph">
    <w:name w:val="List Paragraph"/>
    <w:basedOn w:val="Normal"/>
    <w:uiPriority w:val="1"/>
    <w:qFormat/>
    <w:rsid w:val="00CE32D0"/>
    <w:pPr>
      <w:ind w:left="720"/>
      <w:contextualSpacing/>
    </w:pPr>
  </w:style>
  <w:style w:type="character" w:customStyle="1" w:styleId="UnresolvedMention1">
    <w:name w:val="Unresolved Mention1"/>
    <w:basedOn w:val="DefaultParagraphFont"/>
    <w:uiPriority w:val="99"/>
    <w:semiHidden/>
    <w:unhideWhenUsed/>
    <w:rsid w:val="00BD221C"/>
    <w:rPr>
      <w:color w:val="605E5C"/>
      <w:shd w:val="clear" w:color="auto" w:fill="E1DFDD"/>
    </w:rPr>
  </w:style>
  <w:style w:type="paragraph" w:styleId="BodyText">
    <w:name w:val="Body Text"/>
    <w:basedOn w:val="Normal"/>
    <w:link w:val="BodyTextChar"/>
    <w:uiPriority w:val="1"/>
    <w:qFormat/>
    <w:rsid w:val="00831B41"/>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831B41"/>
    <w:rPr>
      <w:rFonts w:ascii="Calibri" w:eastAsia="Calibri" w:hAnsi="Calibri" w:cs="Calibri"/>
      <w:sz w:val="24"/>
      <w:szCs w:val="24"/>
      <w:lang w:bidi="en-US"/>
    </w:rPr>
  </w:style>
  <w:style w:type="character" w:customStyle="1" w:styleId="Heading2Char">
    <w:name w:val="Heading 2 Char"/>
    <w:basedOn w:val="DefaultParagraphFont"/>
    <w:link w:val="Heading2"/>
    <w:uiPriority w:val="9"/>
    <w:semiHidden/>
    <w:rsid w:val="005B346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4D53E4"/>
    <w:pPr>
      <w:widowControl w:val="0"/>
      <w:autoSpaceDE w:val="0"/>
      <w:autoSpaceDN w:val="0"/>
      <w:ind w:left="50"/>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8B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8571">
      <w:bodyDiv w:val="1"/>
      <w:marLeft w:val="0"/>
      <w:marRight w:val="0"/>
      <w:marTop w:val="0"/>
      <w:marBottom w:val="0"/>
      <w:divBdr>
        <w:top w:val="none" w:sz="0" w:space="0" w:color="auto"/>
        <w:left w:val="none" w:sz="0" w:space="0" w:color="auto"/>
        <w:bottom w:val="none" w:sz="0" w:space="0" w:color="auto"/>
        <w:right w:val="none" w:sz="0" w:space="0" w:color="auto"/>
      </w:divBdr>
    </w:div>
    <w:div w:id="428474775">
      <w:bodyDiv w:val="1"/>
      <w:marLeft w:val="0"/>
      <w:marRight w:val="0"/>
      <w:marTop w:val="0"/>
      <w:marBottom w:val="0"/>
      <w:divBdr>
        <w:top w:val="none" w:sz="0" w:space="0" w:color="auto"/>
        <w:left w:val="none" w:sz="0" w:space="0" w:color="auto"/>
        <w:bottom w:val="none" w:sz="0" w:space="0" w:color="auto"/>
        <w:right w:val="none" w:sz="0" w:space="0" w:color="auto"/>
      </w:divBdr>
    </w:div>
    <w:div w:id="585114451">
      <w:bodyDiv w:val="1"/>
      <w:marLeft w:val="0"/>
      <w:marRight w:val="0"/>
      <w:marTop w:val="0"/>
      <w:marBottom w:val="0"/>
      <w:divBdr>
        <w:top w:val="none" w:sz="0" w:space="0" w:color="auto"/>
        <w:left w:val="none" w:sz="0" w:space="0" w:color="auto"/>
        <w:bottom w:val="none" w:sz="0" w:space="0" w:color="auto"/>
        <w:right w:val="none" w:sz="0" w:space="0" w:color="auto"/>
      </w:divBdr>
    </w:div>
    <w:div w:id="607464309">
      <w:bodyDiv w:val="1"/>
      <w:marLeft w:val="0"/>
      <w:marRight w:val="0"/>
      <w:marTop w:val="0"/>
      <w:marBottom w:val="0"/>
      <w:divBdr>
        <w:top w:val="none" w:sz="0" w:space="0" w:color="auto"/>
        <w:left w:val="none" w:sz="0" w:space="0" w:color="auto"/>
        <w:bottom w:val="none" w:sz="0" w:space="0" w:color="auto"/>
        <w:right w:val="none" w:sz="0" w:space="0" w:color="auto"/>
      </w:divBdr>
      <w:divsChild>
        <w:div w:id="41176978">
          <w:marLeft w:val="0"/>
          <w:marRight w:val="0"/>
          <w:marTop w:val="0"/>
          <w:marBottom w:val="0"/>
          <w:divBdr>
            <w:top w:val="none" w:sz="0" w:space="0" w:color="auto"/>
            <w:left w:val="none" w:sz="0" w:space="0" w:color="auto"/>
            <w:bottom w:val="none" w:sz="0" w:space="0" w:color="auto"/>
            <w:right w:val="none" w:sz="0" w:space="0" w:color="auto"/>
          </w:divBdr>
          <w:divsChild>
            <w:div w:id="1605307466">
              <w:marLeft w:val="0"/>
              <w:marRight w:val="0"/>
              <w:marTop w:val="0"/>
              <w:marBottom w:val="0"/>
              <w:divBdr>
                <w:top w:val="none" w:sz="0" w:space="0" w:color="auto"/>
                <w:left w:val="none" w:sz="0" w:space="0" w:color="auto"/>
                <w:bottom w:val="none" w:sz="0" w:space="0" w:color="auto"/>
                <w:right w:val="none" w:sz="0" w:space="0" w:color="auto"/>
              </w:divBdr>
              <w:divsChild>
                <w:div w:id="1302734756">
                  <w:marLeft w:val="150"/>
                  <w:marRight w:val="150"/>
                  <w:marTop w:val="150"/>
                  <w:marBottom w:val="0"/>
                  <w:divBdr>
                    <w:top w:val="none" w:sz="0" w:space="0" w:color="auto"/>
                    <w:left w:val="none" w:sz="0" w:space="0" w:color="auto"/>
                    <w:bottom w:val="none" w:sz="0" w:space="0" w:color="auto"/>
                    <w:right w:val="none" w:sz="0" w:space="0" w:color="auto"/>
                  </w:divBdr>
                  <w:divsChild>
                    <w:div w:id="1985040892">
                      <w:marLeft w:val="300"/>
                      <w:marRight w:val="0"/>
                      <w:marTop w:val="0"/>
                      <w:marBottom w:val="0"/>
                      <w:divBdr>
                        <w:top w:val="none" w:sz="0" w:space="0" w:color="auto"/>
                        <w:left w:val="none" w:sz="0" w:space="0" w:color="auto"/>
                        <w:bottom w:val="none" w:sz="0" w:space="0" w:color="auto"/>
                        <w:right w:val="none" w:sz="0" w:space="0" w:color="auto"/>
                      </w:divBdr>
                      <w:divsChild>
                        <w:div w:id="1590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2456">
      <w:bodyDiv w:val="1"/>
      <w:marLeft w:val="0"/>
      <w:marRight w:val="0"/>
      <w:marTop w:val="0"/>
      <w:marBottom w:val="0"/>
      <w:divBdr>
        <w:top w:val="none" w:sz="0" w:space="0" w:color="auto"/>
        <w:left w:val="none" w:sz="0" w:space="0" w:color="auto"/>
        <w:bottom w:val="none" w:sz="0" w:space="0" w:color="auto"/>
        <w:right w:val="none" w:sz="0" w:space="0" w:color="auto"/>
      </w:divBdr>
    </w:div>
    <w:div w:id="897475914">
      <w:bodyDiv w:val="1"/>
      <w:marLeft w:val="0"/>
      <w:marRight w:val="0"/>
      <w:marTop w:val="0"/>
      <w:marBottom w:val="0"/>
      <w:divBdr>
        <w:top w:val="none" w:sz="0" w:space="0" w:color="auto"/>
        <w:left w:val="none" w:sz="0" w:space="0" w:color="auto"/>
        <w:bottom w:val="none" w:sz="0" w:space="0" w:color="auto"/>
        <w:right w:val="none" w:sz="0" w:space="0" w:color="auto"/>
      </w:divBdr>
    </w:div>
    <w:div w:id="949706524">
      <w:bodyDiv w:val="1"/>
      <w:marLeft w:val="0"/>
      <w:marRight w:val="0"/>
      <w:marTop w:val="0"/>
      <w:marBottom w:val="0"/>
      <w:divBdr>
        <w:top w:val="none" w:sz="0" w:space="0" w:color="auto"/>
        <w:left w:val="none" w:sz="0" w:space="0" w:color="auto"/>
        <w:bottom w:val="none" w:sz="0" w:space="0" w:color="auto"/>
        <w:right w:val="none" w:sz="0" w:space="0" w:color="auto"/>
      </w:divBdr>
      <w:divsChild>
        <w:div w:id="1318536158">
          <w:marLeft w:val="0"/>
          <w:marRight w:val="0"/>
          <w:marTop w:val="0"/>
          <w:marBottom w:val="0"/>
          <w:divBdr>
            <w:top w:val="none" w:sz="0" w:space="0" w:color="auto"/>
            <w:left w:val="none" w:sz="0" w:space="0" w:color="auto"/>
            <w:bottom w:val="none" w:sz="0" w:space="0" w:color="auto"/>
            <w:right w:val="none" w:sz="0" w:space="0" w:color="auto"/>
          </w:divBdr>
          <w:divsChild>
            <w:div w:id="1196777130">
              <w:marLeft w:val="0"/>
              <w:marRight w:val="0"/>
              <w:marTop w:val="0"/>
              <w:marBottom w:val="0"/>
              <w:divBdr>
                <w:top w:val="none" w:sz="0" w:space="0" w:color="auto"/>
                <w:left w:val="none" w:sz="0" w:space="0" w:color="auto"/>
                <w:bottom w:val="none" w:sz="0" w:space="0" w:color="auto"/>
                <w:right w:val="none" w:sz="0" w:space="0" w:color="auto"/>
              </w:divBdr>
              <w:divsChild>
                <w:div w:id="1495947555">
                  <w:marLeft w:val="0"/>
                  <w:marRight w:val="0"/>
                  <w:marTop w:val="0"/>
                  <w:marBottom w:val="0"/>
                  <w:divBdr>
                    <w:top w:val="none" w:sz="0" w:space="0" w:color="auto"/>
                    <w:left w:val="none" w:sz="0" w:space="0" w:color="auto"/>
                    <w:bottom w:val="none" w:sz="0" w:space="0" w:color="auto"/>
                    <w:right w:val="none" w:sz="0" w:space="0" w:color="auto"/>
                  </w:divBdr>
                  <w:divsChild>
                    <w:div w:id="1038821571">
                      <w:marLeft w:val="300"/>
                      <w:marRight w:val="0"/>
                      <w:marTop w:val="0"/>
                      <w:marBottom w:val="0"/>
                      <w:divBdr>
                        <w:top w:val="none" w:sz="0" w:space="0" w:color="auto"/>
                        <w:left w:val="none" w:sz="0" w:space="0" w:color="auto"/>
                        <w:bottom w:val="none" w:sz="0" w:space="0" w:color="auto"/>
                        <w:right w:val="none" w:sz="0" w:space="0" w:color="auto"/>
                      </w:divBdr>
                      <w:divsChild>
                        <w:div w:id="1785659534">
                          <w:marLeft w:val="0"/>
                          <w:marRight w:val="0"/>
                          <w:marTop w:val="0"/>
                          <w:marBottom w:val="0"/>
                          <w:divBdr>
                            <w:top w:val="none" w:sz="0" w:space="0" w:color="auto"/>
                            <w:left w:val="none" w:sz="0" w:space="0" w:color="auto"/>
                            <w:bottom w:val="none" w:sz="0" w:space="0" w:color="auto"/>
                            <w:right w:val="none" w:sz="0" w:space="0" w:color="auto"/>
                          </w:divBdr>
                        </w:div>
                        <w:div w:id="2072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55437">
      <w:bodyDiv w:val="1"/>
      <w:marLeft w:val="0"/>
      <w:marRight w:val="0"/>
      <w:marTop w:val="0"/>
      <w:marBottom w:val="0"/>
      <w:divBdr>
        <w:top w:val="none" w:sz="0" w:space="0" w:color="auto"/>
        <w:left w:val="none" w:sz="0" w:space="0" w:color="auto"/>
        <w:bottom w:val="none" w:sz="0" w:space="0" w:color="auto"/>
        <w:right w:val="none" w:sz="0" w:space="0" w:color="auto"/>
      </w:divBdr>
    </w:div>
    <w:div w:id="1790587444">
      <w:bodyDiv w:val="1"/>
      <w:marLeft w:val="0"/>
      <w:marRight w:val="0"/>
      <w:marTop w:val="0"/>
      <w:marBottom w:val="0"/>
      <w:divBdr>
        <w:top w:val="none" w:sz="0" w:space="0" w:color="auto"/>
        <w:left w:val="none" w:sz="0" w:space="0" w:color="auto"/>
        <w:bottom w:val="none" w:sz="0" w:space="0" w:color="auto"/>
        <w:right w:val="none" w:sz="0" w:space="0" w:color="auto"/>
      </w:divBdr>
    </w:div>
    <w:div w:id="1821266877">
      <w:bodyDiv w:val="1"/>
      <w:marLeft w:val="0"/>
      <w:marRight w:val="0"/>
      <w:marTop w:val="0"/>
      <w:marBottom w:val="0"/>
      <w:divBdr>
        <w:top w:val="none" w:sz="0" w:space="0" w:color="auto"/>
        <w:left w:val="none" w:sz="0" w:space="0" w:color="auto"/>
        <w:bottom w:val="none" w:sz="0" w:space="0" w:color="auto"/>
        <w:right w:val="none" w:sz="0" w:space="0" w:color="auto"/>
      </w:divBdr>
      <w:divsChild>
        <w:div w:id="1124467">
          <w:marLeft w:val="0"/>
          <w:marRight w:val="0"/>
          <w:marTop w:val="0"/>
          <w:marBottom w:val="0"/>
          <w:divBdr>
            <w:top w:val="none" w:sz="0" w:space="0" w:color="auto"/>
            <w:left w:val="none" w:sz="0" w:space="0" w:color="auto"/>
            <w:bottom w:val="none" w:sz="0" w:space="0" w:color="auto"/>
            <w:right w:val="none" w:sz="0" w:space="0" w:color="auto"/>
          </w:divBdr>
          <w:divsChild>
            <w:div w:id="484470757">
              <w:marLeft w:val="0"/>
              <w:marRight w:val="0"/>
              <w:marTop w:val="0"/>
              <w:marBottom w:val="0"/>
              <w:divBdr>
                <w:top w:val="none" w:sz="0" w:space="0" w:color="auto"/>
                <w:left w:val="none" w:sz="0" w:space="0" w:color="auto"/>
                <w:bottom w:val="none" w:sz="0" w:space="0" w:color="auto"/>
                <w:right w:val="none" w:sz="0" w:space="0" w:color="auto"/>
              </w:divBdr>
              <w:divsChild>
                <w:div w:id="156923990">
                  <w:marLeft w:val="0"/>
                  <w:marRight w:val="0"/>
                  <w:marTop w:val="0"/>
                  <w:marBottom w:val="0"/>
                  <w:divBdr>
                    <w:top w:val="none" w:sz="0" w:space="0" w:color="auto"/>
                    <w:left w:val="none" w:sz="0" w:space="0" w:color="auto"/>
                    <w:bottom w:val="none" w:sz="0" w:space="0" w:color="auto"/>
                    <w:right w:val="none" w:sz="0" w:space="0" w:color="auto"/>
                  </w:divBdr>
                </w:div>
                <w:div w:id="546456127">
                  <w:marLeft w:val="0"/>
                  <w:marRight w:val="0"/>
                  <w:marTop w:val="0"/>
                  <w:marBottom w:val="0"/>
                  <w:divBdr>
                    <w:top w:val="none" w:sz="0" w:space="0" w:color="auto"/>
                    <w:left w:val="none" w:sz="0" w:space="0" w:color="auto"/>
                    <w:bottom w:val="none" w:sz="0" w:space="0" w:color="auto"/>
                    <w:right w:val="none" w:sz="0" w:space="0" w:color="auto"/>
                  </w:divBdr>
                </w:div>
              </w:divsChild>
            </w:div>
            <w:div w:id="853300159">
              <w:marLeft w:val="0"/>
              <w:marRight w:val="0"/>
              <w:marTop w:val="0"/>
              <w:marBottom w:val="0"/>
              <w:divBdr>
                <w:top w:val="none" w:sz="0" w:space="0" w:color="auto"/>
                <w:left w:val="none" w:sz="0" w:space="0" w:color="auto"/>
                <w:bottom w:val="none" w:sz="0" w:space="0" w:color="auto"/>
                <w:right w:val="none" w:sz="0" w:space="0" w:color="auto"/>
              </w:divBdr>
              <w:divsChild>
                <w:div w:id="460654247">
                  <w:marLeft w:val="0"/>
                  <w:marRight w:val="0"/>
                  <w:marTop w:val="0"/>
                  <w:marBottom w:val="0"/>
                  <w:divBdr>
                    <w:top w:val="none" w:sz="0" w:space="0" w:color="auto"/>
                    <w:left w:val="none" w:sz="0" w:space="0" w:color="auto"/>
                    <w:bottom w:val="none" w:sz="0" w:space="0" w:color="auto"/>
                    <w:right w:val="none" w:sz="0" w:space="0" w:color="auto"/>
                  </w:divBdr>
                </w:div>
                <w:div w:id="984116933">
                  <w:marLeft w:val="0"/>
                  <w:marRight w:val="0"/>
                  <w:marTop w:val="0"/>
                  <w:marBottom w:val="0"/>
                  <w:divBdr>
                    <w:top w:val="none" w:sz="0" w:space="0" w:color="auto"/>
                    <w:left w:val="none" w:sz="0" w:space="0" w:color="auto"/>
                    <w:bottom w:val="none" w:sz="0" w:space="0" w:color="auto"/>
                    <w:right w:val="none" w:sz="0" w:space="0" w:color="auto"/>
                  </w:divBdr>
                </w:div>
                <w:div w:id="1254359670">
                  <w:marLeft w:val="0"/>
                  <w:marRight w:val="0"/>
                  <w:marTop w:val="0"/>
                  <w:marBottom w:val="0"/>
                  <w:divBdr>
                    <w:top w:val="none" w:sz="0" w:space="0" w:color="auto"/>
                    <w:left w:val="none" w:sz="0" w:space="0" w:color="auto"/>
                    <w:bottom w:val="none" w:sz="0" w:space="0" w:color="auto"/>
                    <w:right w:val="none" w:sz="0" w:space="0" w:color="auto"/>
                  </w:divBdr>
                  <w:divsChild>
                    <w:div w:id="244611783">
                      <w:marLeft w:val="0"/>
                      <w:marRight w:val="0"/>
                      <w:marTop w:val="0"/>
                      <w:marBottom w:val="0"/>
                      <w:divBdr>
                        <w:top w:val="none" w:sz="0" w:space="0" w:color="auto"/>
                        <w:left w:val="none" w:sz="0" w:space="0" w:color="auto"/>
                        <w:bottom w:val="none" w:sz="0" w:space="0" w:color="auto"/>
                        <w:right w:val="none" w:sz="0" w:space="0" w:color="auto"/>
                      </w:divBdr>
                      <w:divsChild>
                        <w:div w:id="1225487058">
                          <w:marLeft w:val="0"/>
                          <w:marRight w:val="0"/>
                          <w:marTop w:val="0"/>
                          <w:marBottom w:val="0"/>
                          <w:divBdr>
                            <w:top w:val="none" w:sz="0" w:space="0" w:color="auto"/>
                            <w:left w:val="none" w:sz="0" w:space="0" w:color="auto"/>
                            <w:bottom w:val="none" w:sz="0" w:space="0" w:color="auto"/>
                            <w:right w:val="none" w:sz="0" w:space="0" w:color="auto"/>
                          </w:divBdr>
                        </w:div>
                      </w:divsChild>
                    </w:div>
                    <w:div w:id="1491601397">
                      <w:marLeft w:val="0"/>
                      <w:marRight w:val="0"/>
                      <w:marTop w:val="0"/>
                      <w:marBottom w:val="0"/>
                      <w:divBdr>
                        <w:top w:val="none" w:sz="0" w:space="0" w:color="auto"/>
                        <w:left w:val="none" w:sz="0" w:space="0" w:color="auto"/>
                        <w:bottom w:val="none" w:sz="0" w:space="0" w:color="auto"/>
                        <w:right w:val="none" w:sz="0" w:space="0" w:color="auto"/>
                      </w:divBdr>
                      <w:divsChild>
                        <w:div w:id="106629586">
                          <w:marLeft w:val="0"/>
                          <w:marRight w:val="0"/>
                          <w:marTop w:val="0"/>
                          <w:marBottom w:val="0"/>
                          <w:divBdr>
                            <w:top w:val="none" w:sz="0" w:space="0" w:color="auto"/>
                            <w:left w:val="none" w:sz="0" w:space="0" w:color="auto"/>
                            <w:bottom w:val="none" w:sz="0" w:space="0" w:color="auto"/>
                            <w:right w:val="none" w:sz="0" w:space="0" w:color="auto"/>
                          </w:divBdr>
                        </w:div>
                        <w:div w:id="1037897171">
                          <w:marLeft w:val="0"/>
                          <w:marRight w:val="0"/>
                          <w:marTop w:val="0"/>
                          <w:marBottom w:val="0"/>
                          <w:divBdr>
                            <w:top w:val="none" w:sz="0" w:space="0" w:color="auto"/>
                            <w:left w:val="none" w:sz="0" w:space="0" w:color="auto"/>
                            <w:bottom w:val="none" w:sz="0" w:space="0" w:color="auto"/>
                            <w:right w:val="none" w:sz="0" w:space="0" w:color="auto"/>
                          </w:divBdr>
                        </w:div>
                        <w:div w:id="1328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198">
                  <w:marLeft w:val="0"/>
                  <w:marRight w:val="0"/>
                  <w:marTop w:val="0"/>
                  <w:marBottom w:val="0"/>
                  <w:divBdr>
                    <w:top w:val="none" w:sz="0" w:space="0" w:color="auto"/>
                    <w:left w:val="none" w:sz="0" w:space="0" w:color="auto"/>
                    <w:bottom w:val="none" w:sz="0" w:space="0" w:color="auto"/>
                    <w:right w:val="none" w:sz="0" w:space="0" w:color="auto"/>
                  </w:divBdr>
                  <w:divsChild>
                    <w:div w:id="27144921">
                      <w:marLeft w:val="0"/>
                      <w:marRight w:val="0"/>
                      <w:marTop w:val="0"/>
                      <w:marBottom w:val="0"/>
                      <w:divBdr>
                        <w:top w:val="none" w:sz="0" w:space="0" w:color="auto"/>
                        <w:left w:val="none" w:sz="0" w:space="0" w:color="auto"/>
                        <w:bottom w:val="none" w:sz="0" w:space="0" w:color="auto"/>
                        <w:right w:val="none" w:sz="0" w:space="0" w:color="auto"/>
                      </w:divBdr>
                      <w:divsChild>
                        <w:div w:id="917405355">
                          <w:marLeft w:val="0"/>
                          <w:marRight w:val="0"/>
                          <w:marTop w:val="0"/>
                          <w:marBottom w:val="0"/>
                          <w:divBdr>
                            <w:top w:val="none" w:sz="0" w:space="0" w:color="auto"/>
                            <w:left w:val="none" w:sz="0" w:space="0" w:color="auto"/>
                            <w:bottom w:val="none" w:sz="0" w:space="0" w:color="auto"/>
                            <w:right w:val="none" w:sz="0" w:space="0" w:color="auto"/>
                          </w:divBdr>
                        </w:div>
                      </w:divsChild>
                    </w:div>
                    <w:div w:id="931663669">
                      <w:marLeft w:val="0"/>
                      <w:marRight w:val="0"/>
                      <w:marTop w:val="0"/>
                      <w:marBottom w:val="0"/>
                      <w:divBdr>
                        <w:top w:val="none" w:sz="0" w:space="0" w:color="auto"/>
                        <w:left w:val="none" w:sz="0" w:space="0" w:color="auto"/>
                        <w:bottom w:val="none" w:sz="0" w:space="0" w:color="auto"/>
                        <w:right w:val="none" w:sz="0" w:space="0" w:color="auto"/>
                      </w:divBdr>
                      <w:divsChild>
                        <w:div w:id="1706910401">
                          <w:marLeft w:val="0"/>
                          <w:marRight w:val="0"/>
                          <w:marTop w:val="0"/>
                          <w:marBottom w:val="0"/>
                          <w:divBdr>
                            <w:top w:val="none" w:sz="0" w:space="0" w:color="auto"/>
                            <w:left w:val="none" w:sz="0" w:space="0" w:color="auto"/>
                            <w:bottom w:val="none" w:sz="0" w:space="0" w:color="auto"/>
                            <w:right w:val="none" w:sz="0" w:space="0" w:color="auto"/>
                          </w:divBdr>
                        </w:div>
                      </w:divsChild>
                    </w:div>
                    <w:div w:id="1125777741">
                      <w:marLeft w:val="0"/>
                      <w:marRight w:val="0"/>
                      <w:marTop w:val="0"/>
                      <w:marBottom w:val="0"/>
                      <w:divBdr>
                        <w:top w:val="none" w:sz="0" w:space="0" w:color="auto"/>
                        <w:left w:val="none" w:sz="0" w:space="0" w:color="auto"/>
                        <w:bottom w:val="none" w:sz="0" w:space="0" w:color="auto"/>
                        <w:right w:val="none" w:sz="0" w:space="0" w:color="auto"/>
                      </w:divBdr>
                      <w:divsChild>
                        <w:div w:id="1223326894">
                          <w:marLeft w:val="0"/>
                          <w:marRight w:val="0"/>
                          <w:marTop w:val="0"/>
                          <w:marBottom w:val="0"/>
                          <w:divBdr>
                            <w:top w:val="none" w:sz="0" w:space="0" w:color="auto"/>
                            <w:left w:val="none" w:sz="0" w:space="0" w:color="auto"/>
                            <w:bottom w:val="none" w:sz="0" w:space="0" w:color="auto"/>
                            <w:right w:val="none" w:sz="0" w:space="0" w:color="auto"/>
                          </w:divBdr>
                        </w:div>
                      </w:divsChild>
                    </w:div>
                    <w:div w:id="1235814990">
                      <w:marLeft w:val="300"/>
                      <w:marRight w:val="0"/>
                      <w:marTop w:val="0"/>
                      <w:marBottom w:val="0"/>
                      <w:divBdr>
                        <w:top w:val="none" w:sz="0" w:space="0" w:color="auto"/>
                        <w:left w:val="none" w:sz="0" w:space="0" w:color="auto"/>
                        <w:bottom w:val="none" w:sz="0" w:space="0" w:color="auto"/>
                        <w:right w:val="none" w:sz="0" w:space="0" w:color="auto"/>
                      </w:divBdr>
                      <w:divsChild>
                        <w:div w:id="54936215">
                          <w:marLeft w:val="0"/>
                          <w:marRight w:val="0"/>
                          <w:marTop w:val="0"/>
                          <w:marBottom w:val="0"/>
                          <w:divBdr>
                            <w:top w:val="none" w:sz="0" w:space="0" w:color="auto"/>
                            <w:left w:val="none" w:sz="0" w:space="0" w:color="auto"/>
                            <w:bottom w:val="none" w:sz="0" w:space="0" w:color="auto"/>
                            <w:right w:val="none" w:sz="0" w:space="0" w:color="auto"/>
                          </w:divBdr>
                        </w:div>
                        <w:div w:id="290021216">
                          <w:marLeft w:val="0"/>
                          <w:marRight w:val="0"/>
                          <w:marTop w:val="0"/>
                          <w:marBottom w:val="0"/>
                          <w:divBdr>
                            <w:top w:val="none" w:sz="0" w:space="0" w:color="auto"/>
                            <w:left w:val="none" w:sz="0" w:space="0" w:color="auto"/>
                            <w:bottom w:val="none" w:sz="0" w:space="0" w:color="auto"/>
                            <w:right w:val="none" w:sz="0" w:space="0" w:color="auto"/>
                          </w:divBdr>
                        </w:div>
                        <w:div w:id="346448726">
                          <w:marLeft w:val="0"/>
                          <w:marRight w:val="0"/>
                          <w:marTop w:val="0"/>
                          <w:marBottom w:val="0"/>
                          <w:divBdr>
                            <w:top w:val="none" w:sz="0" w:space="0" w:color="auto"/>
                            <w:left w:val="none" w:sz="0" w:space="0" w:color="auto"/>
                            <w:bottom w:val="none" w:sz="0" w:space="0" w:color="auto"/>
                            <w:right w:val="none" w:sz="0" w:space="0" w:color="auto"/>
                          </w:divBdr>
                        </w:div>
                        <w:div w:id="507598709">
                          <w:marLeft w:val="0"/>
                          <w:marRight w:val="0"/>
                          <w:marTop w:val="0"/>
                          <w:marBottom w:val="0"/>
                          <w:divBdr>
                            <w:top w:val="none" w:sz="0" w:space="0" w:color="auto"/>
                            <w:left w:val="none" w:sz="0" w:space="0" w:color="auto"/>
                            <w:bottom w:val="none" w:sz="0" w:space="0" w:color="auto"/>
                            <w:right w:val="none" w:sz="0" w:space="0" w:color="auto"/>
                          </w:divBdr>
                        </w:div>
                        <w:div w:id="583998022">
                          <w:marLeft w:val="0"/>
                          <w:marRight w:val="0"/>
                          <w:marTop w:val="0"/>
                          <w:marBottom w:val="0"/>
                          <w:divBdr>
                            <w:top w:val="none" w:sz="0" w:space="0" w:color="auto"/>
                            <w:left w:val="none" w:sz="0" w:space="0" w:color="auto"/>
                            <w:bottom w:val="none" w:sz="0" w:space="0" w:color="auto"/>
                            <w:right w:val="none" w:sz="0" w:space="0" w:color="auto"/>
                          </w:divBdr>
                        </w:div>
                        <w:div w:id="607860246">
                          <w:marLeft w:val="0"/>
                          <w:marRight w:val="0"/>
                          <w:marTop w:val="0"/>
                          <w:marBottom w:val="0"/>
                          <w:divBdr>
                            <w:top w:val="none" w:sz="0" w:space="0" w:color="auto"/>
                            <w:left w:val="none" w:sz="0" w:space="0" w:color="auto"/>
                            <w:bottom w:val="none" w:sz="0" w:space="0" w:color="auto"/>
                            <w:right w:val="none" w:sz="0" w:space="0" w:color="auto"/>
                          </w:divBdr>
                        </w:div>
                        <w:div w:id="705716478">
                          <w:marLeft w:val="0"/>
                          <w:marRight w:val="0"/>
                          <w:marTop w:val="0"/>
                          <w:marBottom w:val="0"/>
                          <w:divBdr>
                            <w:top w:val="none" w:sz="0" w:space="0" w:color="auto"/>
                            <w:left w:val="none" w:sz="0" w:space="0" w:color="auto"/>
                            <w:bottom w:val="none" w:sz="0" w:space="0" w:color="auto"/>
                            <w:right w:val="none" w:sz="0" w:space="0" w:color="auto"/>
                          </w:divBdr>
                        </w:div>
                        <w:div w:id="797796720">
                          <w:marLeft w:val="0"/>
                          <w:marRight w:val="0"/>
                          <w:marTop w:val="0"/>
                          <w:marBottom w:val="0"/>
                          <w:divBdr>
                            <w:top w:val="none" w:sz="0" w:space="0" w:color="auto"/>
                            <w:left w:val="none" w:sz="0" w:space="0" w:color="auto"/>
                            <w:bottom w:val="none" w:sz="0" w:space="0" w:color="auto"/>
                            <w:right w:val="none" w:sz="0" w:space="0" w:color="auto"/>
                          </w:divBdr>
                        </w:div>
                        <w:div w:id="939798427">
                          <w:marLeft w:val="0"/>
                          <w:marRight w:val="0"/>
                          <w:marTop w:val="0"/>
                          <w:marBottom w:val="0"/>
                          <w:divBdr>
                            <w:top w:val="none" w:sz="0" w:space="0" w:color="auto"/>
                            <w:left w:val="none" w:sz="0" w:space="0" w:color="auto"/>
                            <w:bottom w:val="none" w:sz="0" w:space="0" w:color="auto"/>
                            <w:right w:val="none" w:sz="0" w:space="0" w:color="auto"/>
                          </w:divBdr>
                        </w:div>
                        <w:div w:id="967861481">
                          <w:marLeft w:val="0"/>
                          <w:marRight w:val="0"/>
                          <w:marTop w:val="0"/>
                          <w:marBottom w:val="0"/>
                          <w:divBdr>
                            <w:top w:val="none" w:sz="0" w:space="0" w:color="auto"/>
                            <w:left w:val="none" w:sz="0" w:space="0" w:color="auto"/>
                            <w:bottom w:val="none" w:sz="0" w:space="0" w:color="auto"/>
                            <w:right w:val="none" w:sz="0" w:space="0" w:color="auto"/>
                          </w:divBdr>
                        </w:div>
                        <w:div w:id="1084188140">
                          <w:marLeft w:val="0"/>
                          <w:marRight w:val="0"/>
                          <w:marTop w:val="0"/>
                          <w:marBottom w:val="0"/>
                          <w:divBdr>
                            <w:top w:val="none" w:sz="0" w:space="0" w:color="auto"/>
                            <w:left w:val="none" w:sz="0" w:space="0" w:color="auto"/>
                            <w:bottom w:val="none" w:sz="0" w:space="0" w:color="auto"/>
                            <w:right w:val="none" w:sz="0" w:space="0" w:color="auto"/>
                          </w:divBdr>
                        </w:div>
                        <w:div w:id="1271812307">
                          <w:marLeft w:val="0"/>
                          <w:marRight w:val="0"/>
                          <w:marTop w:val="0"/>
                          <w:marBottom w:val="0"/>
                          <w:divBdr>
                            <w:top w:val="none" w:sz="0" w:space="0" w:color="auto"/>
                            <w:left w:val="none" w:sz="0" w:space="0" w:color="auto"/>
                            <w:bottom w:val="none" w:sz="0" w:space="0" w:color="auto"/>
                            <w:right w:val="none" w:sz="0" w:space="0" w:color="auto"/>
                          </w:divBdr>
                        </w:div>
                        <w:div w:id="1365640950">
                          <w:marLeft w:val="0"/>
                          <w:marRight w:val="0"/>
                          <w:marTop w:val="0"/>
                          <w:marBottom w:val="0"/>
                          <w:divBdr>
                            <w:top w:val="none" w:sz="0" w:space="0" w:color="auto"/>
                            <w:left w:val="none" w:sz="0" w:space="0" w:color="auto"/>
                            <w:bottom w:val="none" w:sz="0" w:space="0" w:color="auto"/>
                            <w:right w:val="none" w:sz="0" w:space="0" w:color="auto"/>
                          </w:divBdr>
                        </w:div>
                        <w:div w:id="1440493188">
                          <w:marLeft w:val="0"/>
                          <w:marRight w:val="0"/>
                          <w:marTop w:val="0"/>
                          <w:marBottom w:val="0"/>
                          <w:divBdr>
                            <w:top w:val="none" w:sz="0" w:space="0" w:color="auto"/>
                            <w:left w:val="none" w:sz="0" w:space="0" w:color="auto"/>
                            <w:bottom w:val="none" w:sz="0" w:space="0" w:color="auto"/>
                            <w:right w:val="none" w:sz="0" w:space="0" w:color="auto"/>
                          </w:divBdr>
                        </w:div>
                        <w:div w:id="2113935677">
                          <w:marLeft w:val="0"/>
                          <w:marRight w:val="0"/>
                          <w:marTop w:val="0"/>
                          <w:marBottom w:val="0"/>
                          <w:divBdr>
                            <w:top w:val="none" w:sz="0" w:space="0" w:color="auto"/>
                            <w:left w:val="none" w:sz="0" w:space="0" w:color="auto"/>
                            <w:bottom w:val="none" w:sz="0" w:space="0" w:color="auto"/>
                            <w:right w:val="none" w:sz="0" w:space="0" w:color="auto"/>
                          </w:divBdr>
                        </w:div>
                      </w:divsChild>
                    </w:div>
                    <w:div w:id="181352006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55266995">
              <w:marLeft w:val="0"/>
              <w:marRight w:val="0"/>
              <w:marTop w:val="0"/>
              <w:marBottom w:val="0"/>
              <w:divBdr>
                <w:top w:val="none" w:sz="0" w:space="0" w:color="auto"/>
                <w:left w:val="none" w:sz="0" w:space="0" w:color="auto"/>
                <w:bottom w:val="none" w:sz="0" w:space="0" w:color="auto"/>
                <w:right w:val="none" w:sz="0" w:space="0" w:color="auto"/>
              </w:divBdr>
              <w:divsChild>
                <w:div w:id="967512073">
                  <w:marLeft w:val="0"/>
                  <w:marRight w:val="0"/>
                  <w:marTop w:val="0"/>
                  <w:marBottom w:val="0"/>
                  <w:divBdr>
                    <w:top w:val="none" w:sz="0" w:space="0" w:color="auto"/>
                    <w:left w:val="none" w:sz="0" w:space="0" w:color="auto"/>
                    <w:bottom w:val="none" w:sz="0" w:space="0" w:color="auto"/>
                    <w:right w:val="none" w:sz="0" w:space="0" w:color="auto"/>
                  </w:divBdr>
                  <w:divsChild>
                    <w:div w:id="278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4204">
              <w:marLeft w:val="0"/>
              <w:marRight w:val="0"/>
              <w:marTop w:val="0"/>
              <w:marBottom w:val="0"/>
              <w:divBdr>
                <w:top w:val="none" w:sz="0" w:space="0" w:color="auto"/>
                <w:left w:val="none" w:sz="0" w:space="0" w:color="auto"/>
                <w:bottom w:val="none" w:sz="0" w:space="0" w:color="auto"/>
                <w:right w:val="none" w:sz="0" w:space="0" w:color="auto"/>
              </w:divBdr>
            </w:div>
          </w:divsChild>
        </w:div>
        <w:div w:id="1530069519">
          <w:marLeft w:val="0"/>
          <w:marRight w:val="0"/>
          <w:marTop w:val="0"/>
          <w:marBottom w:val="0"/>
          <w:divBdr>
            <w:top w:val="none" w:sz="0" w:space="0" w:color="auto"/>
            <w:left w:val="none" w:sz="0" w:space="0" w:color="auto"/>
            <w:bottom w:val="none" w:sz="0" w:space="0" w:color="auto"/>
            <w:right w:val="none" w:sz="0" w:space="0" w:color="auto"/>
          </w:divBdr>
        </w:div>
        <w:div w:id="1747218853">
          <w:marLeft w:val="0"/>
          <w:marRight w:val="0"/>
          <w:marTop w:val="0"/>
          <w:marBottom w:val="0"/>
          <w:divBdr>
            <w:top w:val="none" w:sz="0" w:space="0" w:color="auto"/>
            <w:left w:val="none" w:sz="0" w:space="0" w:color="auto"/>
            <w:bottom w:val="none" w:sz="0" w:space="0" w:color="auto"/>
            <w:right w:val="none" w:sz="0" w:space="0" w:color="auto"/>
          </w:divBdr>
        </w:div>
      </w:divsChild>
    </w:div>
    <w:div w:id="18677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c.depaul.edu" TargetMode="External"/><Relationship Id="rId13" Type="http://schemas.openxmlformats.org/officeDocument/2006/relationships/hyperlink" Target="mailto:helpdesk@depaul.edu" TargetMode="External"/><Relationship Id="rId18" Type="http://schemas.openxmlformats.org/officeDocument/2006/relationships/hyperlink" Target="https://academics.depaul.edu/calendar/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sd@depaul.edu" TargetMode="External"/><Relationship Id="rId7" Type="http://schemas.openxmlformats.org/officeDocument/2006/relationships/endnotes" Target="endnotes.xml"/><Relationship Id="rId12" Type="http://schemas.openxmlformats.org/officeDocument/2006/relationships/hyperlink" Target="mailto:helpdesk@depaul.edu" TargetMode="External"/><Relationship Id="rId17" Type="http://schemas.openxmlformats.org/officeDocument/2006/relationships/hyperlink" Target="https://resources.depaul.edu/teaching-commons/teaching/Pages/online-teaching-evaluation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ources.depaul.edu/teaching-commons/teaching/Pages/online-teaching-evaluations.aspx" TargetMode="External"/><Relationship Id="rId20" Type="http://schemas.openxmlformats.org/officeDocument/2006/relationships/hyperlink" Target="http://www.cdm.depaul.edu/Current%20Students/Pages/Grading-Polic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rc.depaul.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reercenter.depau.edu" TargetMode="External"/><Relationship Id="rId23" Type="http://schemas.openxmlformats.org/officeDocument/2006/relationships/hyperlink" Target="mailto:LSP121@depaul.edu" TargetMode="External"/><Relationship Id="rId10" Type="http://schemas.openxmlformats.org/officeDocument/2006/relationships/hyperlink" Target="http://d2l.depaul.edu" TargetMode="External"/><Relationship Id="rId19" Type="http://schemas.openxmlformats.org/officeDocument/2006/relationships/hyperlink" Target="http://www.cdm.depaul.edu/Current%20Students/Pages/PoliciesandProcedures.aspx" TargetMode="External"/><Relationship Id="rId4" Type="http://schemas.openxmlformats.org/officeDocument/2006/relationships/settings" Target="settings.xml"/><Relationship Id="rId9" Type="http://schemas.openxmlformats.org/officeDocument/2006/relationships/hyperlink" Target="https://resources.depaul.edu/coronavirus/faqs/Pages/classes-academics-students.aspx" TargetMode="External"/><Relationship Id="rId14" Type="http://schemas.openxmlformats.org/officeDocument/2006/relationships/hyperlink" Target="http://campusconnect.depaul.edu" TargetMode="External"/><Relationship Id="rId22" Type="http://schemas.openxmlformats.org/officeDocument/2006/relationships/hyperlink" Target="https://offices.depaul.edu/student-affairs/about/departments/Pages/csd.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3470-CA31-4FE2-B95D-510DBA8F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Davidson</dc:creator>
  <cp:lastModifiedBy>David Lee</cp:lastModifiedBy>
  <cp:revision>5</cp:revision>
  <cp:lastPrinted>2020-03-25T19:29:00Z</cp:lastPrinted>
  <dcterms:created xsi:type="dcterms:W3CDTF">2020-11-28T12:42:00Z</dcterms:created>
  <dcterms:modified xsi:type="dcterms:W3CDTF">2020-11-28T12:49:00Z</dcterms:modified>
</cp:coreProperties>
</file>